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6185" w:rsidRDefault="00CF6185">
      <w:r w:rsidRPr="00CF6185">
        <w:rPr>
          <w:lang w:val="ru-RU"/>
        </w:rPr>
        <w:t xml:space="preserve">3. </w:t>
      </w:r>
      <w:r w:rsidRPr="00A140E3">
        <w:rPr>
          <w:b/>
        </w:rPr>
        <w:t>Синтез схеми електричної принципової та трасування друкованої плати.</w:t>
      </w:r>
    </w:p>
    <w:p w:rsidR="00CF6185" w:rsidRDefault="00CF6185">
      <w:r>
        <w:t xml:space="preserve">3.1 </w:t>
      </w:r>
      <w:r w:rsidR="004E5FCC">
        <w:t>Постановка задачі</w:t>
      </w:r>
      <w:r w:rsidR="008341D1">
        <w:t xml:space="preserve"> </w:t>
      </w:r>
      <w:r>
        <w:t>.</w:t>
      </w:r>
    </w:p>
    <w:p w:rsidR="00C96E62" w:rsidRDefault="00C96E62" w:rsidP="00C96E62">
      <w:pPr>
        <w:ind w:firstLine="851"/>
      </w:pPr>
      <w:r>
        <w:t>Синтез схеми будемо виконувати, виходячи з</w:t>
      </w:r>
      <w:r w:rsidR="004E5FCC">
        <w:t xml:space="preserve"> наступних вимог.</w:t>
      </w:r>
    </w:p>
    <w:p w:rsidR="00C96E62" w:rsidRPr="00C96E62" w:rsidRDefault="00C96E62" w:rsidP="004977F9">
      <w:pPr>
        <w:ind w:firstLine="851"/>
      </w:pPr>
      <w:r>
        <w:t xml:space="preserve">Плата </w:t>
      </w:r>
      <w:r w:rsidRPr="004977F9">
        <w:rPr>
          <w:lang w:val="en-US"/>
        </w:rPr>
        <w:t>BMS</w:t>
      </w:r>
      <w:r w:rsidRPr="004977F9">
        <w:rPr>
          <w:lang w:val="ru-RU"/>
        </w:rPr>
        <w:t xml:space="preserve">, </w:t>
      </w:r>
      <w:r>
        <w:t>яку треба дообладнати вольтметром наступна (Мал. 3.1.1)</w:t>
      </w:r>
    </w:p>
    <w:tbl>
      <w:tblPr>
        <w:tblStyle w:val="a4"/>
        <w:tblW w:w="0" w:type="auto"/>
        <w:tblInd w:w="1211" w:type="dxa"/>
        <w:tblLook w:val="04A0"/>
      </w:tblPr>
      <w:tblGrid>
        <w:gridCol w:w="8644"/>
      </w:tblGrid>
      <w:tr w:rsidR="00C96E62" w:rsidTr="00C96E62">
        <w:tc>
          <w:tcPr>
            <w:tcW w:w="9855" w:type="dxa"/>
            <w:vAlign w:val="center"/>
          </w:tcPr>
          <w:p w:rsidR="00C96E62" w:rsidRDefault="00C96E62" w:rsidP="00C96E62">
            <w:pPr>
              <w:pStyle w:val="a3"/>
              <w:ind w:left="0"/>
              <w:jc w:val="center"/>
            </w:pPr>
            <w:r>
              <w:object w:dxaOrig="7420" w:dyaOrig="55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50.35pt;height:188pt" o:ole="">
                  <v:imagedata r:id="rId6" o:title=""/>
                </v:shape>
                <o:OLEObject Type="Embed" ProgID="PBrush" ShapeID="_x0000_i1026" DrawAspect="Content" ObjectID="_1778869784" r:id="rId7"/>
              </w:object>
            </w:r>
          </w:p>
        </w:tc>
      </w:tr>
      <w:tr w:rsidR="00C96E62" w:rsidTr="00C96E62">
        <w:tc>
          <w:tcPr>
            <w:tcW w:w="9855" w:type="dxa"/>
            <w:vAlign w:val="center"/>
          </w:tcPr>
          <w:p w:rsidR="00C96E62" w:rsidRPr="00C96E62" w:rsidRDefault="00C96E62" w:rsidP="00C96E62">
            <w:pPr>
              <w:pStyle w:val="a3"/>
              <w:ind w:left="0"/>
              <w:jc w:val="center"/>
            </w:pPr>
            <w:r>
              <w:t>Мал. 3.1.1</w:t>
            </w:r>
          </w:p>
        </w:tc>
      </w:tr>
    </w:tbl>
    <w:p w:rsidR="00C96E62" w:rsidRDefault="00C96E62" w:rsidP="004977F9">
      <w:pPr>
        <w:ind w:firstLine="851"/>
      </w:pPr>
      <w:r>
        <w:t xml:space="preserve">Це </w:t>
      </w:r>
      <w:r w:rsidRPr="004977F9">
        <w:rPr>
          <w:lang w:val="en-US"/>
        </w:rPr>
        <w:t>BMS</w:t>
      </w:r>
      <w:r w:rsidRPr="004E5FCC">
        <w:t xml:space="preserve"> </w:t>
      </w:r>
      <w:r>
        <w:t xml:space="preserve">модуль на 4 комірки </w:t>
      </w:r>
      <w:proofErr w:type="spellStart"/>
      <w:r w:rsidRPr="004977F9">
        <w:rPr>
          <w:lang w:val="en-US"/>
        </w:rPr>
        <w:t>LiIon</w:t>
      </w:r>
      <w:proofErr w:type="spellEnd"/>
      <w:r w:rsidRPr="004E5FCC">
        <w:t xml:space="preserve"> </w:t>
      </w:r>
      <w:r>
        <w:t>батареї з баланс</w:t>
      </w:r>
      <w:r w:rsidR="004E5FCC">
        <w:t>уванням комірок</w:t>
      </w:r>
      <w:r>
        <w:t>. Максимальний струм заряджання – 40А</w:t>
      </w:r>
      <w:r w:rsidR="00F53FB2">
        <w:t>. Максимальна напр</w:t>
      </w:r>
      <w:r w:rsidR="004977F9">
        <w:t xml:space="preserve">уга </w:t>
      </w:r>
      <w:r w:rsidR="00F53FB2">
        <w:t>батареї:</w:t>
      </w:r>
    </w:p>
    <w:p w:rsidR="00F53FB2" w:rsidRDefault="00F53FB2" w:rsidP="00C96E62">
      <w:pPr>
        <w:pStyle w:val="a3"/>
        <w:ind w:left="1211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batmax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cellmax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cell</m:t>
              </m:r>
            </m:sub>
          </m:sSub>
          <m:r>
            <w:rPr>
              <w:rFonts w:ascii="Cambria Math" w:hAnsi="Cambria Math"/>
            </w:rPr>
            <m:t>=4.2В×4=16.8В</m:t>
          </m:r>
        </m:oMath>
      </m:oMathPara>
    </w:p>
    <w:p w:rsidR="00F53FB2" w:rsidRDefault="00F53FB2" w:rsidP="004977F9">
      <w:pPr>
        <w:ind w:firstLine="851"/>
        <w:rPr>
          <w:rFonts w:eastAsiaTheme="minorEastAsia"/>
          <w:lang w:val="en-US"/>
        </w:rPr>
      </w:pPr>
      <w:r w:rsidRPr="004977F9">
        <w:rPr>
          <w:rFonts w:eastAsiaTheme="minorEastAsia"/>
        </w:rPr>
        <w:t xml:space="preserve">За допомогою вольтметра </w:t>
      </w:r>
      <w:r w:rsidR="004977F9">
        <w:rPr>
          <w:rFonts w:eastAsiaTheme="minorEastAsia"/>
        </w:rPr>
        <w:t xml:space="preserve">потрібно </w:t>
      </w:r>
      <w:r w:rsidRPr="004977F9">
        <w:rPr>
          <w:rFonts w:eastAsiaTheme="minorEastAsia"/>
        </w:rPr>
        <w:t>реалізувати наступний функціонал</w:t>
      </w:r>
      <w:r w:rsidR="004977F9" w:rsidRPr="004977F9">
        <w:rPr>
          <w:rFonts w:eastAsiaTheme="minorEastAsia"/>
          <w:lang w:val="ru-RU"/>
        </w:rPr>
        <w:t>:</w:t>
      </w:r>
    </w:p>
    <w:p w:rsidR="004977F9" w:rsidRPr="004977F9" w:rsidRDefault="004977F9" w:rsidP="004977F9">
      <w:pPr>
        <w:pStyle w:val="a3"/>
        <w:numPr>
          <w:ilvl w:val="0"/>
          <w:numId w:val="4"/>
        </w:numPr>
        <w:rPr>
          <w:lang w:val="ru-RU"/>
        </w:rPr>
      </w:pPr>
      <w:r>
        <w:t>Замір напруги на кожній комірці батареї та оцінка збалансованості комірок</w:t>
      </w:r>
      <w:r w:rsidRPr="004977F9">
        <w:rPr>
          <w:lang w:val="ru-RU"/>
        </w:rPr>
        <w:t>;</w:t>
      </w:r>
    </w:p>
    <w:p w:rsidR="004977F9" w:rsidRPr="004977F9" w:rsidRDefault="004977F9" w:rsidP="004977F9">
      <w:pPr>
        <w:pStyle w:val="a3"/>
        <w:numPr>
          <w:ilvl w:val="0"/>
          <w:numId w:val="4"/>
        </w:numPr>
        <w:rPr>
          <w:lang w:val="ru-RU"/>
        </w:rPr>
      </w:pPr>
      <w:r>
        <w:t xml:space="preserve">Вивід інформації про стан батареї </w:t>
      </w:r>
      <w:r w:rsidR="004E5FCC">
        <w:t xml:space="preserve">через бездротовий інтерфейс </w:t>
      </w:r>
      <w:r>
        <w:t xml:space="preserve">за допомогою модуля </w:t>
      </w:r>
      <w:proofErr w:type="spellStart"/>
      <w:r>
        <w:rPr>
          <w:lang w:val="en-US"/>
        </w:rPr>
        <w:t>WiFi</w:t>
      </w:r>
      <w:proofErr w:type="spellEnd"/>
      <w:r w:rsidR="004E5FCC">
        <w:t xml:space="preserve"> на </w:t>
      </w:r>
      <w:r w:rsidR="004E5FCC">
        <w:rPr>
          <w:lang w:val="en-US"/>
        </w:rPr>
        <w:t>WEB</w:t>
      </w:r>
      <w:r w:rsidR="004E5FCC" w:rsidRPr="004977F9">
        <w:rPr>
          <w:lang w:val="ru-RU"/>
        </w:rPr>
        <w:t>-</w:t>
      </w:r>
      <w:r w:rsidR="004E5FCC">
        <w:t xml:space="preserve">сторінку, або через </w:t>
      </w:r>
      <w:r w:rsidR="004E5FCC">
        <w:rPr>
          <w:lang w:val="en-US"/>
        </w:rPr>
        <w:t>BT</w:t>
      </w:r>
      <w:r w:rsidR="00A455BF">
        <w:t xml:space="preserve"> у мобільний додаток</w:t>
      </w:r>
      <w:r w:rsidRPr="004977F9">
        <w:rPr>
          <w:lang w:val="ru-RU"/>
        </w:rPr>
        <w:t>;</w:t>
      </w:r>
    </w:p>
    <w:p w:rsidR="004977F9" w:rsidRPr="004E5FCC" w:rsidRDefault="004977F9" w:rsidP="004977F9">
      <w:pPr>
        <w:pStyle w:val="a3"/>
        <w:numPr>
          <w:ilvl w:val="0"/>
          <w:numId w:val="4"/>
        </w:numPr>
        <w:rPr>
          <w:lang w:val="ru-RU"/>
        </w:rPr>
      </w:pPr>
      <w:r>
        <w:t xml:space="preserve">Схему побудувати таким чином, щоб мінімізувати споживання енергії батареї в стані </w:t>
      </w:r>
      <w:r w:rsidR="004E5FCC">
        <w:t>простою або розряду на корисне навантаження</w:t>
      </w:r>
      <w:r w:rsidR="004E5FCC" w:rsidRPr="004E5FCC">
        <w:rPr>
          <w:lang w:val="ru-RU"/>
        </w:rPr>
        <w:t>;</w:t>
      </w:r>
    </w:p>
    <w:p w:rsidR="004E5FCC" w:rsidRPr="004E5FCC" w:rsidRDefault="004E5FCC" w:rsidP="004977F9">
      <w:pPr>
        <w:pStyle w:val="a3"/>
        <w:numPr>
          <w:ilvl w:val="0"/>
          <w:numId w:val="4"/>
        </w:numPr>
        <w:rPr>
          <w:lang w:val="ru-RU"/>
        </w:rPr>
      </w:pPr>
      <w:proofErr w:type="spellStart"/>
      <w:r>
        <w:t>Опціонально</w:t>
      </w:r>
      <w:proofErr w:type="spellEnd"/>
      <w:r w:rsidRPr="004E5FCC">
        <w:rPr>
          <w:lang w:val="ru-RU"/>
        </w:rPr>
        <w:t xml:space="preserve">: </w:t>
      </w:r>
      <w:r>
        <w:t>оскільки попередній пункт припускає наявність датчика струму (визначення напряму протікання струму для керування станом енергозбереження), по можливості реалізувати лічильник циклів заряджання</w:t>
      </w:r>
      <w:r w:rsidRPr="004E5FCC">
        <w:rPr>
          <w:lang w:val="ru-RU"/>
        </w:rPr>
        <w:t>/</w:t>
      </w:r>
      <w:r>
        <w:t>розряджання та визначення ємності комірок.</w:t>
      </w:r>
    </w:p>
    <w:p w:rsidR="004E5FCC" w:rsidRPr="004E5FCC" w:rsidRDefault="004E5FCC" w:rsidP="004E5FCC">
      <w:pPr>
        <w:rPr>
          <w:lang w:val="ru-RU"/>
        </w:rPr>
      </w:pPr>
      <w:r>
        <w:rPr>
          <w:lang w:val="ru-RU"/>
        </w:rPr>
        <w:t xml:space="preserve">3.2 </w:t>
      </w:r>
      <w:proofErr w:type="spellStart"/>
      <w:r>
        <w:rPr>
          <w:lang w:val="ru-RU"/>
        </w:rPr>
        <w:t>Вибі</w:t>
      </w:r>
      <w:proofErr w:type="gramStart"/>
      <w:r>
        <w:rPr>
          <w:lang w:val="ru-RU"/>
        </w:rPr>
        <w:t>р</w:t>
      </w:r>
      <w:proofErr w:type="spellEnd"/>
      <w:proofErr w:type="gramEnd"/>
      <w:r>
        <w:rPr>
          <w:lang w:val="ru-RU"/>
        </w:rPr>
        <w:t xml:space="preserve"> плати контролеру.</w:t>
      </w:r>
    </w:p>
    <w:p w:rsidR="001A05AC" w:rsidRDefault="00CF6185" w:rsidP="00CF6185">
      <w:pPr>
        <w:ind w:firstLine="851"/>
      </w:pPr>
      <w:r>
        <w:t>Основні критерії вибору плати контролеру наступні:</w:t>
      </w:r>
    </w:p>
    <w:p w:rsidR="00CF6185" w:rsidRDefault="00CF6185" w:rsidP="00CF6185">
      <w:pPr>
        <w:pStyle w:val="a3"/>
        <w:numPr>
          <w:ilvl w:val="0"/>
          <w:numId w:val="1"/>
        </w:numPr>
      </w:pPr>
      <w:r>
        <w:t>наявність багатоканального АЦП для виміру напруги</w:t>
      </w:r>
      <w:r w:rsidRPr="00CF6185">
        <w:rPr>
          <w:lang w:val="ru-RU"/>
        </w:rPr>
        <w:t>;</w:t>
      </w:r>
    </w:p>
    <w:p w:rsidR="00CF6185" w:rsidRDefault="00CF6185" w:rsidP="00CF6185">
      <w:pPr>
        <w:pStyle w:val="a3"/>
        <w:numPr>
          <w:ilvl w:val="0"/>
          <w:numId w:val="1"/>
        </w:numPr>
      </w:pPr>
      <w:r>
        <w:t xml:space="preserve">наявність </w:t>
      </w:r>
      <w:r w:rsidR="008341D1">
        <w:rPr>
          <w:lang w:val="en-US"/>
        </w:rPr>
        <w:t>serial</w:t>
      </w:r>
      <w:r w:rsidR="008341D1" w:rsidRPr="008341D1">
        <w:t xml:space="preserve">, </w:t>
      </w:r>
      <w:r>
        <w:rPr>
          <w:lang w:val="en-US"/>
        </w:rPr>
        <w:t>BT</w:t>
      </w:r>
      <w:r w:rsidR="008341D1" w:rsidRPr="008341D1">
        <w:t xml:space="preserve"> </w:t>
      </w:r>
      <w:r w:rsidR="008341D1">
        <w:t>або</w:t>
      </w:r>
      <w:r>
        <w:t xml:space="preserve"> </w:t>
      </w:r>
      <w:proofErr w:type="spellStart"/>
      <w:r>
        <w:rPr>
          <w:lang w:val="en-US"/>
        </w:rPr>
        <w:t>WiFi</w:t>
      </w:r>
      <w:proofErr w:type="spellEnd"/>
      <w:r w:rsidRPr="00CF6185">
        <w:t xml:space="preserve"> </w:t>
      </w:r>
      <w:r>
        <w:t xml:space="preserve">модуля для виводу візуальної інформації стану батареї в зовнішній </w:t>
      </w:r>
      <w:proofErr w:type="spellStart"/>
      <w:r w:rsidR="008D49C5">
        <w:t>за</w:t>
      </w:r>
      <w:r>
        <w:t>стосунок</w:t>
      </w:r>
      <w:proofErr w:type="spellEnd"/>
      <w:r>
        <w:t xml:space="preserve"> або </w:t>
      </w:r>
      <w:r>
        <w:rPr>
          <w:lang w:val="en-US"/>
        </w:rPr>
        <w:t>Web</w:t>
      </w:r>
      <w:proofErr w:type="spellStart"/>
      <w:r w:rsidRPr="00CF6185">
        <w:t>-</w:t>
      </w:r>
      <w:r>
        <w:t>браузер</w:t>
      </w:r>
      <w:proofErr w:type="spellEnd"/>
      <w:r>
        <w:t>;</w:t>
      </w:r>
    </w:p>
    <w:p w:rsidR="00CF6185" w:rsidRPr="00CF6185" w:rsidRDefault="00CF6185" w:rsidP="00CF6185">
      <w:pPr>
        <w:pStyle w:val="a3"/>
        <w:numPr>
          <w:ilvl w:val="0"/>
          <w:numId w:val="1"/>
        </w:numPr>
      </w:pPr>
      <w:r>
        <w:t xml:space="preserve">наявність модуля </w:t>
      </w:r>
      <w:r>
        <w:rPr>
          <w:lang w:val="en-US"/>
        </w:rPr>
        <w:t>Real</w:t>
      </w:r>
      <w:r w:rsidRPr="00CF6185">
        <w:t xml:space="preserve"> </w:t>
      </w:r>
      <w:r>
        <w:rPr>
          <w:lang w:val="en-US"/>
        </w:rPr>
        <w:t>Time</w:t>
      </w:r>
      <w:r w:rsidRPr="00CF6185">
        <w:t xml:space="preserve"> </w:t>
      </w:r>
      <w:r>
        <w:rPr>
          <w:lang w:val="en-US"/>
        </w:rPr>
        <w:t>Clock</w:t>
      </w:r>
      <w:r w:rsidRPr="00CF6185">
        <w:t xml:space="preserve"> (</w:t>
      </w:r>
      <w:r>
        <w:rPr>
          <w:lang w:val="en-US"/>
        </w:rPr>
        <w:t>RTC</w:t>
      </w:r>
      <w:r w:rsidRPr="00CF6185">
        <w:t xml:space="preserve">) </w:t>
      </w:r>
      <w:r>
        <w:t xml:space="preserve">для виконання розрахунків, пов’язаних з </w:t>
      </w:r>
      <w:proofErr w:type="spellStart"/>
      <w:r>
        <w:t>таймінгом</w:t>
      </w:r>
      <w:proofErr w:type="spellEnd"/>
      <w:r>
        <w:t>. Як то: історія заряду-розряду, оцінка остаточної ємності і т.п.</w:t>
      </w:r>
      <w:r w:rsidRPr="00CF6185">
        <w:rPr>
          <w:lang w:val="ru-RU"/>
        </w:rPr>
        <w:t>;</w:t>
      </w:r>
    </w:p>
    <w:p w:rsidR="00CF6185" w:rsidRPr="008341D1" w:rsidRDefault="00CF6185" w:rsidP="00CF6185">
      <w:pPr>
        <w:pStyle w:val="a3"/>
        <w:numPr>
          <w:ilvl w:val="0"/>
          <w:numId w:val="1"/>
        </w:numPr>
      </w:pPr>
      <w:r>
        <w:t xml:space="preserve">наявність </w:t>
      </w:r>
      <w:r w:rsidR="008341D1">
        <w:t xml:space="preserve">достатнього об’єму </w:t>
      </w:r>
      <w:r w:rsidR="00307C5A">
        <w:rPr>
          <w:lang w:val="en-US"/>
        </w:rPr>
        <w:t>Flash</w:t>
      </w:r>
      <w:proofErr w:type="spellStart"/>
      <w:r w:rsidR="008341D1" w:rsidRPr="008341D1">
        <w:t>-</w:t>
      </w:r>
      <w:r w:rsidR="008341D1">
        <w:t>пам’яті</w:t>
      </w:r>
      <w:proofErr w:type="spellEnd"/>
      <w:r w:rsidR="008341D1">
        <w:t xml:space="preserve"> для комфортного програмування і зберігання достатнього обсягу статистичної інформації</w:t>
      </w:r>
      <w:r w:rsidR="008341D1" w:rsidRPr="008341D1">
        <w:t>;</w:t>
      </w:r>
    </w:p>
    <w:p w:rsidR="008341D1" w:rsidRPr="008341D1" w:rsidRDefault="008341D1" w:rsidP="00CF6185">
      <w:pPr>
        <w:pStyle w:val="a3"/>
        <w:numPr>
          <w:ilvl w:val="0"/>
          <w:numId w:val="1"/>
        </w:numPr>
      </w:pPr>
      <w:r>
        <w:t>мінімальна ціна</w:t>
      </w:r>
      <w:r>
        <w:rPr>
          <w:lang w:val="en-US"/>
        </w:rPr>
        <w:t>;</w:t>
      </w:r>
    </w:p>
    <w:p w:rsidR="008341D1" w:rsidRPr="00BF6F46" w:rsidRDefault="008341D1" w:rsidP="00CF6185">
      <w:pPr>
        <w:pStyle w:val="a3"/>
        <w:numPr>
          <w:ilvl w:val="0"/>
          <w:numId w:val="1"/>
        </w:numPr>
      </w:pPr>
      <w:r>
        <w:t xml:space="preserve">можливість живлення від одного </w:t>
      </w:r>
      <w:proofErr w:type="spellStart"/>
      <w:r>
        <w:rPr>
          <w:lang w:val="en-US"/>
        </w:rPr>
        <w:t>LiIon</w:t>
      </w:r>
      <w:proofErr w:type="spellEnd"/>
      <w:r w:rsidRPr="008341D1">
        <w:rPr>
          <w:lang w:val="ru-RU"/>
        </w:rPr>
        <w:t xml:space="preserve"> </w:t>
      </w:r>
      <w:r>
        <w:t>елементу</w:t>
      </w:r>
      <w:r w:rsidRPr="008341D1">
        <w:rPr>
          <w:lang w:val="ru-RU"/>
        </w:rPr>
        <w:t>;</w:t>
      </w:r>
    </w:p>
    <w:p w:rsidR="00BF6F46" w:rsidRDefault="00BF6F46" w:rsidP="00CF6185">
      <w:pPr>
        <w:pStyle w:val="a3"/>
        <w:numPr>
          <w:ilvl w:val="0"/>
          <w:numId w:val="1"/>
        </w:numPr>
      </w:pPr>
      <w:r>
        <w:t>наявність режимів зменшеного енергоспоживання</w:t>
      </w:r>
      <w:r w:rsidRPr="00BF6F46">
        <w:rPr>
          <w:lang w:val="ru-RU"/>
        </w:rPr>
        <w:t>;</w:t>
      </w:r>
      <w:r>
        <w:t xml:space="preserve"> </w:t>
      </w:r>
    </w:p>
    <w:p w:rsidR="00E94061" w:rsidRPr="00E12FDD" w:rsidRDefault="007B5FAA" w:rsidP="00E12FDD">
      <w:pPr>
        <w:pStyle w:val="a3"/>
        <w:numPr>
          <w:ilvl w:val="0"/>
          <w:numId w:val="1"/>
        </w:numPr>
      </w:pPr>
      <w:r>
        <w:lastRenderedPageBreak/>
        <w:t>мінімальний струм споживання</w:t>
      </w:r>
      <w:r>
        <w:rPr>
          <w:lang w:val="en-US"/>
        </w:rPr>
        <w:t>;</w:t>
      </w:r>
    </w:p>
    <w:p w:rsidR="008341D1" w:rsidRDefault="008341D1" w:rsidP="008341D1">
      <w:pPr>
        <w:ind w:firstLine="851"/>
      </w:pPr>
      <w:r>
        <w:t xml:space="preserve">Кандидати, доступні на внутрішньому ринку – в </w:t>
      </w:r>
      <w:r w:rsidR="00836372">
        <w:t>Т</w:t>
      </w:r>
      <w:r>
        <w:t>аб.3.</w:t>
      </w:r>
      <w:r w:rsidR="00A455BF">
        <w:t>2</w:t>
      </w:r>
      <w:r w:rsidR="007F7D7F">
        <w:t>.</w:t>
      </w:r>
      <w:r>
        <w:t>1</w:t>
      </w:r>
    </w:p>
    <w:tbl>
      <w:tblPr>
        <w:tblStyle w:val="a4"/>
        <w:tblW w:w="0" w:type="auto"/>
        <w:tblLayout w:type="fixed"/>
        <w:tblLook w:val="04A0"/>
      </w:tblPr>
      <w:tblGrid>
        <w:gridCol w:w="4459"/>
        <w:gridCol w:w="611"/>
        <w:gridCol w:w="567"/>
        <w:gridCol w:w="567"/>
        <w:gridCol w:w="425"/>
        <w:gridCol w:w="567"/>
        <w:gridCol w:w="567"/>
        <w:gridCol w:w="567"/>
        <w:gridCol w:w="709"/>
        <w:gridCol w:w="597"/>
      </w:tblGrid>
      <w:tr w:rsidR="002B19DC" w:rsidTr="00307C5A">
        <w:trPr>
          <w:cantSplit/>
          <w:trHeight w:val="2205"/>
        </w:trPr>
        <w:tc>
          <w:tcPr>
            <w:tcW w:w="4459" w:type="dxa"/>
            <w:vAlign w:val="center"/>
          </w:tcPr>
          <w:p w:rsidR="002B19DC" w:rsidRPr="0063753F" w:rsidRDefault="002B19DC" w:rsidP="00307C5A">
            <w:pPr>
              <w:jc w:val="center"/>
              <w:rPr>
                <w:b/>
              </w:rPr>
            </w:pPr>
            <w:r w:rsidRPr="0063753F">
              <w:rPr>
                <w:b/>
              </w:rPr>
              <w:t>Плата контролеру</w:t>
            </w:r>
          </w:p>
        </w:tc>
        <w:tc>
          <w:tcPr>
            <w:tcW w:w="611" w:type="dxa"/>
            <w:tcBorders>
              <w:right w:val="single" w:sz="4" w:space="0" w:color="auto"/>
            </w:tcBorders>
            <w:textDirection w:val="btLr"/>
          </w:tcPr>
          <w:p w:rsidR="002B19DC" w:rsidRPr="002B19DC" w:rsidRDefault="002B19DC" w:rsidP="0063753F">
            <w:pPr>
              <w:ind w:left="113" w:right="113"/>
              <w:jc w:val="center"/>
              <w:rPr>
                <w:b/>
              </w:rPr>
            </w:pPr>
            <w:r>
              <w:rPr>
                <w:b/>
                <w:lang w:val="en-US"/>
              </w:rPr>
              <w:t xml:space="preserve">ADC, </w:t>
            </w:r>
            <w:r>
              <w:rPr>
                <w:b/>
              </w:rPr>
              <w:t>біт</w:t>
            </w:r>
          </w:p>
        </w:tc>
        <w:tc>
          <w:tcPr>
            <w:tcW w:w="567" w:type="dxa"/>
            <w:tcBorders>
              <w:left w:val="single" w:sz="4" w:space="0" w:color="auto"/>
            </w:tcBorders>
            <w:textDirection w:val="btLr"/>
          </w:tcPr>
          <w:p w:rsidR="002B19DC" w:rsidRPr="0063753F" w:rsidRDefault="002B19DC" w:rsidP="0063753F">
            <w:pPr>
              <w:ind w:left="113" w:right="113"/>
              <w:jc w:val="center"/>
              <w:rPr>
                <w:b/>
                <w:lang w:val="en-US"/>
              </w:rPr>
            </w:pPr>
            <w:r w:rsidRPr="0063753F">
              <w:rPr>
                <w:b/>
                <w:lang w:val="en-US"/>
              </w:rPr>
              <w:t>BT</w:t>
            </w:r>
          </w:p>
        </w:tc>
        <w:tc>
          <w:tcPr>
            <w:tcW w:w="567" w:type="dxa"/>
            <w:textDirection w:val="btLr"/>
          </w:tcPr>
          <w:p w:rsidR="002B19DC" w:rsidRPr="0063753F" w:rsidRDefault="002B19DC" w:rsidP="0063753F">
            <w:pPr>
              <w:ind w:left="113" w:right="113"/>
              <w:jc w:val="center"/>
              <w:rPr>
                <w:b/>
                <w:lang w:val="en-US"/>
              </w:rPr>
            </w:pPr>
            <w:proofErr w:type="spellStart"/>
            <w:r w:rsidRPr="0063753F">
              <w:rPr>
                <w:b/>
                <w:lang w:val="en-US"/>
              </w:rPr>
              <w:t>WiFi</w:t>
            </w:r>
            <w:proofErr w:type="spellEnd"/>
          </w:p>
        </w:tc>
        <w:tc>
          <w:tcPr>
            <w:tcW w:w="425" w:type="dxa"/>
            <w:textDirection w:val="btLr"/>
          </w:tcPr>
          <w:p w:rsidR="002B19DC" w:rsidRPr="0063753F" w:rsidRDefault="002B19DC" w:rsidP="0063753F">
            <w:pPr>
              <w:ind w:left="113" w:right="113"/>
              <w:jc w:val="center"/>
              <w:rPr>
                <w:b/>
                <w:lang w:val="en-US"/>
              </w:rPr>
            </w:pPr>
            <w:r w:rsidRPr="0063753F">
              <w:rPr>
                <w:b/>
                <w:lang w:val="en-US"/>
              </w:rPr>
              <w:t>RTC</w:t>
            </w:r>
          </w:p>
        </w:tc>
        <w:tc>
          <w:tcPr>
            <w:tcW w:w="567" w:type="dxa"/>
            <w:textDirection w:val="btLr"/>
          </w:tcPr>
          <w:p w:rsidR="002B19DC" w:rsidRPr="0063753F" w:rsidRDefault="002B19DC" w:rsidP="0063753F">
            <w:pPr>
              <w:ind w:left="113" w:right="11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Flash/RAM/</w:t>
            </w:r>
            <w:r w:rsidRPr="0063753F">
              <w:rPr>
                <w:b/>
                <w:lang w:val="en-US"/>
              </w:rPr>
              <w:t xml:space="preserve">EEPROM, </w:t>
            </w:r>
            <w:proofErr w:type="spellStart"/>
            <w:r w:rsidRPr="0063753F">
              <w:rPr>
                <w:b/>
                <w:lang w:val="en-US"/>
              </w:rPr>
              <w:t>kB</w:t>
            </w:r>
            <w:proofErr w:type="spellEnd"/>
          </w:p>
        </w:tc>
        <w:tc>
          <w:tcPr>
            <w:tcW w:w="567" w:type="dxa"/>
            <w:tcBorders>
              <w:right w:val="single" w:sz="4" w:space="0" w:color="auto"/>
            </w:tcBorders>
            <w:textDirection w:val="btLr"/>
          </w:tcPr>
          <w:p w:rsidR="002B19DC" w:rsidRPr="0063753F" w:rsidRDefault="002B19DC" w:rsidP="0063753F">
            <w:pPr>
              <w:ind w:left="113" w:right="113"/>
              <w:jc w:val="center"/>
              <w:rPr>
                <w:b/>
              </w:rPr>
            </w:pPr>
            <w:proofErr w:type="spellStart"/>
            <w:r w:rsidRPr="0063753F">
              <w:rPr>
                <w:b/>
                <w:lang w:val="en-US"/>
              </w:rPr>
              <w:t>LiIon</w:t>
            </w:r>
            <w:proofErr w:type="spellEnd"/>
            <w:r w:rsidRPr="0063753F">
              <w:rPr>
                <w:b/>
                <w:lang w:val="en-US"/>
              </w:rPr>
              <w:t xml:space="preserve"> </w:t>
            </w:r>
            <w:r w:rsidRPr="0063753F">
              <w:rPr>
                <w:b/>
              </w:rPr>
              <w:t>живлення</w:t>
            </w:r>
          </w:p>
        </w:tc>
        <w:tc>
          <w:tcPr>
            <w:tcW w:w="567" w:type="dxa"/>
            <w:tcBorders>
              <w:right w:val="single" w:sz="4" w:space="0" w:color="auto"/>
            </w:tcBorders>
            <w:textDirection w:val="btLr"/>
          </w:tcPr>
          <w:p w:rsidR="002B19DC" w:rsidRPr="00307C5A" w:rsidRDefault="002B19DC" w:rsidP="0063753F">
            <w:pPr>
              <w:ind w:left="113" w:right="11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CPU/</w:t>
            </w:r>
            <w:r>
              <w:rPr>
                <w:b/>
              </w:rPr>
              <w:t>частота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textDirection w:val="btLr"/>
          </w:tcPr>
          <w:p w:rsidR="002B19DC" w:rsidRPr="007B5FAA" w:rsidRDefault="002B19DC" w:rsidP="0063753F">
            <w:pPr>
              <w:ind w:left="113" w:right="113"/>
              <w:jc w:val="center"/>
              <w:rPr>
                <w:b/>
              </w:rPr>
            </w:pPr>
            <w:r>
              <w:rPr>
                <w:b/>
              </w:rPr>
              <w:t xml:space="preserve">Струм </w:t>
            </w:r>
            <w:r>
              <w:rPr>
                <w:b/>
                <w:lang w:val="en-US"/>
              </w:rPr>
              <w:t xml:space="preserve">Awake/Sleep, </w:t>
            </w:r>
            <w:r>
              <w:rPr>
                <w:b/>
              </w:rPr>
              <w:t>мА</w:t>
            </w:r>
          </w:p>
        </w:tc>
        <w:tc>
          <w:tcPr>
            <w:tcW w:w="597" w:type="dxa"/>
            <w:tcBorders>
              <w:left w:val="single" w:sz="4" w:space="0" w:color="auto"/>
            </w:tcBorders>
            <w:textDirection w:val="btLr"/>
          </w:tcPr>
          <w:p w:rsidR="002B19DC" w:rsidRPr="0063753F" w:rsidRDefault="002B19DC" w:rsidP="0063753F">
            <w:pPr>
              <w:ind w:left="113" w:right="113"/>
              <w:jc w:val="center"/>
              <w:rPr>
                <w:b/>
              </w:rPr>
            </w:pPr>
            <w:r>
              <w:rPr>
                <w:b/>
              </w:rPr>
              <w:t xml:space="preserve">Ціна, </w:t>
            </w:r>
            <w:proofErr w:type="spellStart"/>
            <w:r>
              <w:rPr>
                <w:b/>
              </w:rPr>
              <w:t>грн</w:t>
            </w:r>
            <w:proofErr w:type="spellEnd"/>
          </w:p>
        </w:tc>
      </w:tr>
      <w:tr w:rsidR="002B19DC" w:rsidTr="002B19DC">
        <w:trPr>
          <w:trHeight w:val="114"/>
        </w:trPr>
        <w:tc>
          <w:tcPr>
            <w:tcW w:w="4459" w:type="dxa"/>
            <w:tcBorders>
              <w:bottom w:val="single" w:sz="4" w:space="0" w:color="auto"/>
            </w:tcBorders>
          </w:tcPr>
          <w:p w:rsidR="002B19DC" w:rsidRPr="0063753F" w:rsidRDefault="002B19DC" w:rsidP="0063753F">
            <w:pPr>
              <w:jc w:val="center"/>
              <w:rPr>
                <w:b/>
                <w:lang w:val="en-US"/>
              </w:rPr>
            </w:pPr>
            <w:proofErr w:type="spellStart"/>
            <w:r w:rsidRPr="0063753F">
              <w:rPr>
                <w:b/>
                <w:lang w:val="en-US"/>
              </w:rPr>
              <w:t>Arduino</w:t>
            </w:r>
            <w:proofErr w:type="spellEnd"/>
            <w:r w:rsidRPr="0063753F">
              <w:rPr>
                <w:b/>
                <w:lang w:val="en-US"/>
              </w:rPr>
              <w:t xml:space="preserve"> Uno R3</w:t>
            </w:r>
          </w:p>
        </w:tc>
        <w:tc>
          <w:tcPr>
            <w:tcW w:w="611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2B19DC" w:rsidRPr="002B19DC" w:rsidRDefault="002B19DC" w:rsidP="002B19DC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2x1</w:t>
            </w:r>
            <w:r w:rsidR="00D924CE">
              <w:rPr>
                <w:lang w:val="en-US"/>
              </w:rPr>
              <w:t>0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</w:tcBorders>
            <w:vAlign w:val="center"/>
          </w:tcPr>
          <w:p w:rsidR="002B19DC" w:rsidRDefault="002B19DC" w:rsidP="007B5F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vAlign w:val="center"/>
          </w:tcPr>
          <w:p w:rsidR="002B19DC" w:rsidRDefault="002B19DC" w:rsidP="007B5F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25" w:type="dxa"/>
            <w:vMerge w:val="restart"/>
            <w:vAlign w:val="center"/>
          </w:tcPr>
          <w:p w:rsidR="002B19DC" w:rsidRDefault="002B19DC" w:rsidP="007B5F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textDirection w:val="btLr"/>
            <w:vAlign w:val="center"/>
          </w:tcPr>
          <w:p w:rsidR="002B19DC" w:rsidRDefault="002B19DC" w:rsidP="007B5FAA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32/2/1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vAlign w:val="center"/>
          </w:tcPr>
          <w:p w:rsidR="002B19DC" w:rsidRDefault="002B19DC" w:rsidP="007B5F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2B19DC" w:rsidRDefault="002B19DC" w:rsidP="00AC053F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ATMega328/16</w:t>
            </w:r>
            <w:r w:rsidR="00307C5A">
              <w:rPr>
                <w:lang w:val="en-US"/>
              </w:rPr>
              <w:t>MHz</w:t>
            </w:r>
          </w:p>
        </w:tc>
        <w:tc>
          <w:tcPr>
            <w:tcW w:w="709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2B19DC" w:rsidRPr="00354369" w:rsidRDefault="002B19DC" w:rsidP="00354369">
            <w:pPr>
              <w:ind w:left="113" w:right="113"/>
              <w:jc w:val="center"/>
              <w:rPr>
                <w:lang w:val="en-US"/>
              </w:rPr>
            </w:pPr>
            <w:r>
              <w:t>40</w:t>
            </w:r>
            <w:r>
              <w:rPr>
                <w:lang w:val="en-US"/>
              </w:rPr>
              <w:t>/19</w:t>
            </w:r>
          </w:p>
        </w:tc>
        <w:tc>
          <w:tcPr>
            <w:tcW w:w="597" w:type="dxa"/>
            <w:vMerge w:val="restart"/>
            <w:tcBorders>
              <w:left w:val="single" w:sz="4" w:space="0" w:color="auto"/>
            </w:tcBorders>
            <w:vAlign w:val="center"/>
          </w:tcPr>
          <w:p w:rsidR="002B19DC" w:rsidRDefault="002B19DC" w:rsidP="007B5F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180</w:t>
            </w:r>
          </w:p>
        </w:tc>
      </w:tr>
      <w:tr w:rsidR="002B19DC" w:rsidTr="002B19DC">
        <w:trPr>
          <w:trHeight w:val="153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2B19DC" w:rsidRDefault="00240575" w:rsidP="0063753F">
            <w:pPr>
              <w:jc w:val="center"/>
            </w:pPr>
            <w:r>
              <w:object w:dxaOrig="7820" w:dyaOrig="6160">
                <v:shape id="_x0000_i1025" type="#_x0000_t75" style="width:155.35pt;height:122.35pt" o:ole="">
                  <v:imagedata r:id="rId8" o:title=""/>
                </v:shape>
                <o:OLEObject Type="Embed" ProgID="PBrush" ShapeID="_x0000_i1025" DrawAspect="Content" ObjectID="_1778869785" r:id="rId9"/>
              </w:object>
            </w:r>
          </w:p>
        </w:tc>
        <w:tc>
          <w:tcPr>
            <w:tcW w:w="611" w:type="dxa"/>
            <w:vMerge/>
            <w:tcBorders>
              <w:right w:val="single" w:sz="4" w:space="0" w:color="auto"/>
            </w:tcBorders>
          </w:tcPr>
          <w:p w:rsidR="002B19DC" w:rsidRDefault="002B19DC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</w:tcBorders>
          </w:tcPr>
          <w:p w:rsidR="002B19DC" w:rsidRDefault="002B19DC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2B19DC" w:rsidRDefault="002B19DC" w:rsidP="008341D1">
            <w:pPr>
              <w:rPr>
                <w:lang w:val="en-US"/>
              </w:rPr>
            </w:pPr>
          </w:p>
        </w:tc>
        <w:tc>
          <w:tcPr>
            <w:tcW w:w="425" w:type="dxa"/>
            <w:vMerge/>
          </w:tcPr>
          <w:p w:rsidR="002B19DC" w:rsidRDefault="002B19DC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2B19DC" w:rsidRDefault="002B19DC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2B19DC" w:rsidRDefault="002B19DC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2B19DC" w:rsidRDefault="002B19DC" w:rsidP="008341D1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right w:val="single" w:sz="4" w:space="0" w:color="auto"/>
            </w:tcBorders>
          </w:tcPr>
          <w:p w:rsidR="002B19DC" w:rsidRDefault="002B19DC" w:rsidP="008341D1">
            <w:pPr>
              <w:rPr>
                <w:lang w:val="en-US"/>
              </w:rPr>
            </w:pPr>
          </w:p>
        </w:tc>
        <w:tc>
          <w:tcPr>
            <w:tcW w:w="597" w:type="dxa"/>
            <w:vMerge/>
            <w:tcBorders>
              <w:left w:val="single" w:sz="4" w:space="0" w:color="auto"/>
            </w:tcBorders>
          </w:tcPr>
          <w:p w:rsidR="002B19DC" w:rsidRDefault="002B19DC" w:rsidP="008341D1">
            <w:pPr>
              <w:rPr>
                <w:lang w:val="en-US"/>
              </w:rPr>
            </w:pPr>
          </w:p>
        </w:tc>
      </w:tr>
      <w:tr w:rsidR="000B5C47" w:rsidTr="000B5C47">
        <w:trPr>
          <w:trHeight w:val="140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0B5C47" w:rsidRDefault="000B5C47" w:rsidP="0063753F">
            <w:pPr>
              <w:jc w:val="center"/>
            </w:pPr>
            <w:proofErr w:type="spellStart"/>
            <w:r w:rsidRPr="008D49C5">
              <w:rPr>
                <w:b/>
                <w:lang w:val="en-US"/>
              </w:rPr>
              <w:t>Arduino</w:t>
            </w:r>
            <w:proofErr w:type="spellEnd"/>
            <w:r w:rsidRPr="008D49C5">
              <w:rPr>
                <w:b/>
                <w:lang w:val="en-US"/>
              </w:rPr>
              <w:t xml:space="preserve"> </w:t>
            </w:r>
            <w:proofErr w:type="spellStart"/>
            <w:r w:rsidRPr="008D49C5">
              <w:rPr>
                <w:b/>
                <w:lang w:val="en-US"/>
              </w:rPr>
              <w:t>Nano</w:t>
            </w:r>
            <w:proofErr w:type="spellEnd"/>
          </w:p>
        </w:tc>
        <w:tc>
          <w:tcPr>
            <w:tcW w:w="611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0B5C47" w:rsidRDefault="000B5C47" w:rsidP="000B5C47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2x1</w:t>
            </w:r>
            <w:r w:rsidR="00D924CE">
              <w:rPr>
                <w:lang w:val="en-US"/>
              </w:rPr>
              <w:t>0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</w:tcBorders>
            <w:vAlign w:val="center"/>
          </w:tcPr>
          <w:p w:rsidR="000B5C47" w:rsidRDefault="000B5C47" w:rsidP="000B5C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vAlign w:val="center"/>
          </w:tcPr>
          <w:p w:rsidR="000B5C47" w:rsidRDefault="000B5C47" w:rsidP="000B5C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25" w:type="dxa"/>
            <w:vMerge w:val="restart"/>
            <w:vAlign w:val="center"/>
          </w:tcPr>
          <w:p w:rsidR="000B5C47" w:rsidRDefault="000B5C47" w:rsidP="000B5C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textDirection w:val="btLr"/>
            <w:vAlign w:val="center"/>
          </w:tcPr>
          <w:p w:rsidR="000B5C47" w:rsidRDefault="000B5C47" w:rsidP="000B5C47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32/2/1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vAlign w:val="center"/>
          </w:tcPr>
          <w:p w:rsidR="000B5C47" w:rsidRDefault="000B5C47" w:rsidP="000B5C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0B5C47" w:rsidRDefault="000B5C47" w:rsidP="000B5C47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ATMega328/16</w:t>
            </w:r>
            <w:r w:rsidR="00307C5A">
              <w:rPr>
                <w:lang w:val="en-US"/>
              </w:rPr>
              <w:t>MHz</w:t>
            </w:r>
          </w:p>
        </w:tc>
        <w:tc>
          <w:tcPr>
            <w:tcW w:w="709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0B5C47" w:rsidRDefault="000B5C47" w:rsidP="000B5C47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25/0.57</w:t>
            </w:r>
          </w:p>
        </w:tc>
        <w:tc>
          <w:tcPr>
            <w:tcW w:w="597" w:type="dxa"/>
            <w:vMerge w:val="restart"/>
            <w:tcBorders>
              <w:left w:val="single" w:sz="4" w:space="0" w:color="auto"/>
            </w:tcBorders>
            <w:vAlign w:val="center"/>
          </w:tcPr>
          <w:p w:rsidR="000B5C47" w:rsidRDefault="000B5C47" w:rsidP="000B5C4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144</w:t>
            </w:r>
          </w:p>
        </w:tc>
      </w:tr>
      <w:tr w:rsidR="000B5C47" w:rsidTr="002B19DC">
        <w:trPr>
          <w:trHeight w:val="127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0B5C47" w:rsidRPr="008D49C5" w:rsidRDefault="000B5C47" w:rsidP="0063753F">
            <w:pPr>
              <w:jc w:val="center"/>
              <w:rPr>
                <w:b/>
                <w:lang w:val="en-US"/>
              </w:rPr>
            </w:pPr>
            <w:r w:rsidRPr="000B5C47">
              <w:rPr>
                <w:b/>
                <w:noProof/>
                <w:lang w:eastAsia="uk-UA"/>
              </w:rPr>
              <w:drawing>
                <wp:inline distT="0" distB="0" distL="0" distR="0">
                  <wp:extent cx="1339850" cy="1789542"/>
                  <wp:effectExtent l="19050" t="0" r="0" b="0"/>
                  <wp:docPr id="12" name="Рисунок 36" descr="https://doc.arduino.ua/img/hardware/ArduinoNanoT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doc.arduino.ua/img/hardware/ArduinoNanoT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804" cy="17908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" w:type="dxa"/>
            <w:vMerge/>
            <w:tcBorders>
              <w:right w:val="single" w:sz="4" w:space="0" w:color="auto"/>
            </w:tcBorders>
          </w:tcPr>
          <w:p w:rsidR="000B5C47" w:rsidRDefault="000B5C47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</w:tcBorders>
          </w:tcPr>
          <w:p w:rsidR="000B5C47" w:rsidRDefault="000B5C47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0B5C47" w:rsidRDefault="000B5C47" w:rsidP="008341D1">
            <w:pPr>
              <w:rPr>
                <w:lang w:val="en-US"/>
              </w:rPr>
            </w:pPr>
          </w:p>
        </w:tc>
        <w:tc>
          <w:tcPr>
            <w:tcW w:w="425" w:type="dxa"/>
            <w:vMerge/>
          </w:tcPr>
          <w:p w:rsidR="000B5C47" w:rsidRDefault="000B5C47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0B5C47" w:rsidRDefault="000B5C47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0B5C47" w:rsidRDefault="000B5C47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0B5C47" w:rsidRDefault="000B5C47" w:rsidP="008341D1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right w:val="single" w:sz="4" w:space="0" w:color="auto"/>
            </w:tcBorders>
          </w:tcPr>
          <w:p w:rsidR="000B5C47" w:rsidRDefault="000B5C47" w:rsidP="008341D1">
            <w:pPr>
              <w:rPr>
                <w:lang w:val="en-US"/>
              </w:rPr>
            </w:pPr>
          </w:p>
        </w:tc>
        <w:tc>
          <w:tcPr>
            <w:tcW w:w="597" w:type="dxa"/>
            <w:vMerge/>
            <w:tcBorders>
              <w:left w:val="single" w:sz="4" w:space="0" w:color="auto"/>
            </w:tcBorders>
          </w:tcPr>
          <w:p w:rsidR="000B5C47" w:rsidRDefault="000B5C47" w:rsidP="008341D1">
            <w:pPr>
              <w:rPr>
                <w:lang w:val="en-US"/>
              </w:rPr>
            </w:pPr>
          </w:p>
        </w:tc>
      </w:tr>
    </w:tbl>
    <w:p w:rsidR="009E4CBE" w:rsidRDefault="009E4CBE">
      <w:r>
        <w:br w:type="page"/>
      </w:r>
    </w:p>
    <w:tbl>
      <w:tblPr>
        <w:tblStyle w:val="a4"/>
        <w:tblW w:w="0" w:type="auto"/>
        <w:tblLayout w:type="fixed"/>
        <w:tblLook w:val="04A0"/>
      </w:tblPr>
      <w:tblGrid>
        <w:gridCol w:w="4459"/>
        <w:gridCol w:w="611"/>
        <w:gridCol w:w="567"/>
        <w:gridCol w:w="567"/>
        <w:gridCol w:w="425"/>
        <w:gridCol w:w="567"/>
        <w:gridCol w:w="567"/>
        <w:gridCol w:w="567"/>
        <w:gridCol w:w="709"/>
        <w:gridCol w:w="597"/>
      </w:tblGrid>
      <w:tr w:rsidR="00A140E3" w:rsidTr="00646BE0">
        <w:trPr>
          <w:trHeight w:val="129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A140E3" w:rsidRPr="000B5C47" w:rsidRDefault="00101768" w:rsidP="0063753F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Raspberry Pi Pico W</w:t>
            </w:r>
          </w:p>
        </w:tc>
        <w:tc>
          <w:tcPr>
            <w:tcW w:w="611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A140E3" w:rsidRDefault="009E4CBE" w:rsidP="00A140E3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A179A9">
              <w:rPr>
                <w:lang w:val="en-US"/>
              </w:rPr>
              <w:t>x12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</w:tcBorders>
            <w:vAlign w:val="center"/>
          </w:tcPr>
          <w:p w:rsidR="00A140E3" w:rsidRDefault="00646BE0" w:rsidP="00A140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vAlign w:val="center"/>
          </w:tcPr>
          <w:p w:rsidR="00A140E3" w:rsidRDefault="00646BE0" w:rsidP="00A140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425" w:type="dxa"/>
            <w:vMerge w:val="restart"/>
            <w:vAlign w:val="center"/>
          </w:tcPr>
          <w:p w:rsidR="00A140E3" w:rsidRDefault="00646BE0" w:rsidP="00A140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567" w:type="dxa"/>
            <w:vMerge w:val="restart"/>
            <w:textDirection w:val="btLr"/>
            <w:vAlign w:val="center"/>
          </w:tcPr>
          <w:p w:rsidR="00A140E3" w:rsidRDefault="00A140E3" w:rsidP="00A140E3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2048/264/on the Flash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vAlign w:val="center"/>
          </w:tcPr>
          <w:p w:rsidR="00A140E3" w:rsidRDefault="00646BE0" w:rsidP="00A140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A140E3" w:rsidRDefault="00646BE0" w:rsidP="00646BE0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2x</w:t>
            </w:r>
            <w:r w:rsidRPr="00646BE0">
              <w:rPr>
                <w:lang w:val="en-US"/>
              </w:rPr>
              <w:t>Arm Cortex-M0+</w:t>
            </w:r>
            <w:r>
              <w:rPr>
                <w:lang w:val="en-US"/>
              </w:rPr>
              <w:t xml:space="preserve"> / 133</w:t>
            </w:r>
            <w:r w:rsidR="00307C5A">
              <w:rPr>
                <w:lang w:val="en-US"/>
              </w:rPr>
              <w:t>MHz</w:t>
            </w:r>
          </w:p>
        </w:tc>
        <w:tc>
          <w:tcPr>
            <w:tcW w:w="709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A140E3" w:rsidRDefault="00646BE0" w:rsidP="00646BE0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24 / 0.18</w:t>
            </w:r>
          </w:p>
        </w:tc>
        <w:tc>
          <w:tcPr>
            <w:tcW w:w="597" w:type="dxa"/>
            <w:vMerge w:val="restart"/>
            <w:tcBorders>
              <w:left w:val="single" w:sz="4" w:space="0" w:color="auto"/>
            </w:tcBorders>
            <w:vAlign w:val="center"/>
          </w:tcPr>
          <w:p w:rsidR="00A140E3" w:rsidRDefault="00646BE0" w:rsidP="00A140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234</w:t>
            </w:r>
          </w:p>
        </w:tc>
      </w:tr>
      <w:tr w:rsidR="00A140E3" w:rsidTr="002B19DC">
        <w:trPr>
          <w:trHeight w:val="133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A140E3" w:rsidRDefault="00A140E3" w:rsidP="0063753F">
            <w:pPr>
              <w:jc w:val="center"/>
              <w:rPr>
                <w:b/>
                <w:lang w:val="en-US"/>
              </w:rPr>
            </w:pPr>
            <w:r>
              <w:rPr>
                <w:b/>
                <w:noProof/>
                <w:lang w:eastAsia="uk-UA"/>
              </w:rPr>
              <w:drawing>
                <wp:inline distT="0" distB="0" distL="0" distR="0">
                  <wp:extent cx="2144183" cy="1540879"/>
                  <wp:effectExtent l="19050" t="0" r="8467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418" cy="15410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" w:type="dxa"/>
            <w:vMerge/>
            <w:tcBorders>
              <w:righ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425" w:type="dxa"/>
            <w:vMerge/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righ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97" w:type="dxa"/>
            <w:vMerge/>
            <w:tcBorders>
              <w:lef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</w:tr>
      <w:tr w:rsidR="00240575" w:rsidTr="00307C5A">
        <w:trPr>
          <w:trHeight w:val="126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240575" w:rsidRPr="00307C5A" w:rsidRDefault="00240575" w:rsidP="0063753F">
            <w:pPr>
              <w:jc w:val="center"/>
              <w:rPr>
                <w:b/>
                <w:noProof/>
                <w:lang w:eastAsia="uk-UA"/>
              </w:rPr>
            </w:pPr>
            <w:proofErr w:type="spellStart"/>
            <w:r w:rsidRPr="00307C5A">
              <w:rPr>
                <w:rFonts w:ascii="Arial" w:hAnsi="Arial" w:cs="Arial"/>
                <w:b/>
                <w:color w:val="000000"/>
                <w:sz w:val="21"/>
                <w:szCs w:val="21"/>
                <w:shd w:val="clear" w:color="auto" w:fill="FFFFFF"/>
              </w:rPr>
              <w:t>Waveshare</w:t>
            </w:r>
            <w:proofErr w:type="spellEnd"/>
            <w:r w:rsidRPr="00307C5A">
              <w:rPr>
                <w:rFonts w:ascii="Arial" w:hAnsi="Arial" w:cs="Arial"/>
                <w:b/>
                <w:color w:val="000000"/>
                <w:sz w:val="21"/>
                <w:szCs w:val="21"/>
                <w:shd w:val="clear" w:color="auto" w:fill="FFFFFF"/>
              </w:rPr>
              <w:t xml:space="preserve"> RP2040 BLE</w:t>
            </w:r>
          </w:p>
        </w:tc>
        <w:tc>
          <w:tcPr>
            <w:tcW w:w="611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240575" w:rsidRDefault="009E4CBE" w:rsidP="00240575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240575">
              <w:rPr>
                <w:lang w:val="en-US"/>
              </w:rPr>
              <w:t>x12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</w:tcBorders>
            <w:vAlign w:val="center"/>
          </w:tcPr>
          <w:p w:rsidR="00240575" w:rsidRDefault="00240575" w:rsidP="002405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567" w:type="dxa"/>
            <w:vMerge w:val="restart"/>
            <w:vAlign w:val="center"/>
          </w:tcPr>
          <w:p w:rsidR="00240575" w:rsidRDefault="00240575" w:rsidP="002405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25" w:type="dxa"/>
            <w:vMerge w:val="restart"/>
            <w:vAlign w:val="center"/>
          </w:tcPr>
          <w:p w:rsidR="00240575" w:rsidRDefault="00240575" w:rsidP="002405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567" w:type="dxa"/>
            <w:vMerge w:val="restart"/>
            <w:textDirection w:val="btLr"/>
            <w:vAlign w:val="center"/>
          </w:tcPr>
          <w:p w:rsidR="00240575" w:rsidRDefault="00240575" w:rsidP="00240575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2048/264/on the Flash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vAlign w:val="center"/>
          </w:tcPr>
          <w:p w:rsidR="00240575" w:rsidRDefault="00240575" w:rsidP="002405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240575" w:rsidRDefault="00240575" w:rsidP="00240575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2x</w:t>
            </w:r>
            <w:r w:rsidRPr="00646BE0">
              <w:rPr>
                <w:lang w:val="en-US"/>
              </w:rPr>
              <w:t>Arm Cortex-M0+</w:t>
            </w:r>
            <w:r>
              <w:rPr>
                <w:lang w:val="en-US"/>
              </w:rPr>
              <w:t xml:space="preserve"> / 133</w:t>
            </w:r>
            <w:r w:rsidR="00307C5A">
              <w:rPr>
                <w:lang w:val="en-US"/>
              </w:rPr>
              <w:t>MHz</w:t>
            </w:r>
          </w:p>
        </w:tc>
        <w:tc>
          <w:tcPr>
            <w:tcW w:w="709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240575" w:rsidRDefault="00240575" w:rsidP="00307C5A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24 / 0.18</w:t>
            </w:r>
          </w:p>
        </w:tc>
        <w:tc>
          <w:tcPr>
            <w:tcW w:w="597" w:type="dxa"/>
            <w:vMerge w:val="restart"/>
            <w:tcBorders>
              <w:left w:val="single" w:sz="4" w:space="0" w:color="auto"/>
            </w:tcBorders>
            <w:vAlign w:val="center"/>
          </w:tcPr>
          <w:p w:rsidR="00240575" w:rsidRDefault="00240575" w:rsidP="002405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275</w:t>
            </w:r>
          </w:p>
        </w:tc>
      </w:tr>
      <w:tr w:rsidR="00240575" w:rsidTr="002B19DC">
        <w:trPr>
          <w:trHeight w:val="140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240575" w:rsidRDefault="00240575" w:rsidP="0063753F">
            <w:pPr>
              <w:jc w:val="center"/>
              <w:rPr>
                <w:b/>
                <w:noProof/>
                <w:lang w:eastAsia="uk-UA"/>
              </w:rPr>
            </w:pPr>
            <w:r>
              <w:rPr>
                <w:b/>
                <w:noProof/>
                <w:lang w:eastAsia="uk-UA"/>
              </w:rPr>
              <w:drawing>
                <wp:inline distT="0" distB="0" distL="0" distR="0">
                  <wp:extent cx="2072217" cy="1664431"/>
                  <wp:effectExtent l="19050" t="0" r="4233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87" cy="1665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" w:type="dxa"/>
            <w:vMerge/>
            <w:tcBorders>
              <w:right w:val="single" w:sz="4" w:space="0" w:color="auto"/>
            </w:tcBorders>
          </w:tcPr>
          <w:p w:rsidR="00240575" w:rsidRDefault="00240575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</w:tcBorders>
          </w:tcPr>
          <w:p w:rsidR="00240575" w:rsidRDefault="00240575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240575" w:rsidRDefault="00240575" w:rsidP="008341D1">
            <w:pPr>
              <w:rPr>
                <w:lang w:val="en-US"/>
              </w:rPr>
            </w:pPr>
          </w:p>
        </w:tc>
        <w:tc>
          <w:tcPr>
            <w:tcW w:w="425" w:type="dxa"/>
            <w:vMerge/>
          </w:tcPr>
          <w:p w:rsidR="00240575" w:rsidRDefault="00240575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240575" w:rsidRDefault="00240575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240575" w:rsidRDefault="00240575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240575" w:rsidRDefault="00240575" w:rsidP="008341D1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right w:val="single" w:sz="4" w:space="0" w:color="auto"/>
            </w:tcBorders>
          </w:tcPr>
          <w:p w:rsidR="00240575" w:rsidRDefault="00240575" w:rsidP="008341D1">
            <w:pPr>
              <w:rPr>
                <w:lang w:val="en-US"/>
              </w:rPr>
            </w:pPr>
          </w:p>
        </w:tc>
        <w:tc>
          <w:tcPr>
            <w:tcW w:w="597" w:type="dxa"/>
            <w:vMerge/>
            <w:tcBorders>
              <w:left w:val="single" w:sz="4" w:space="0" w:color="auto"/>
            </w:tcBorders>
          </w:tcPr>
          <w:p w:rsidR="00240575" w:rsidRDefault="00240575" w:rsidP="008341D1">
            <w:pPr>
              <w:rPr>
                <w:lang w:val="en-US"/>
              </w:rPr>
            </w:pPr>
          </w:p>
        </w:tc>
      </w:tr>
      <w:tr w:rsidR="00A140E3" w:rsidTr="007456CE">
        <w:trPr>
          <w:trHeight w:val="180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A140E3" w:rsidRDefault="00A140E3" w:rsidP="0063753F">
            <w:pPr>
              <w:jc w:val="center"/>
              <w:rPr>
                <w:b/>
                <w:lang w:val="en-US"/>
              </w:rPr>
            </w:pPr>
            <w:r w:rsidRPr="0009135C">
              <w:rPr>
                <w:b/>
                <w:lang w:val="en-US"/>
              </w:rPr>
              <w:t xml:space="preserve">STM32F103C8 </w:t>
            </w:r>
            <w:proofErr w:type="spellStart"/>
            <w:r w:rsidRPr="0009135C">
              <w:rPr>
                <w:b/>
                <w:lang w:val="en-US"/>
              </w:rPr>
              <w:t>Bluepill</w:t>
            </w:r>
            <w:proofErr w:type="spellEnd"/>
          </w:p>
        </w:tc>
        <w:tc>
          <w:tcPr>
            <w:tcW w:w="611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A140E3" w:rsidRDefault="00307C5A" w:rsidP="00307C5A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2x12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</w:tcBorders>
            <w:vAlign w:val="center"/>
          </w:tcPr>
          <w:p w:rsidR="00A140E3" w:rsidRDefault="00307C5A" w:rsidP="00307C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vAlign w:val="center"/>
          </w:tcPr>
          <w:p w:rsidR="00A140E3" w:rsidRDefault="00307C5A" w:rsidP="00307C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25" w:type="dxa"/>
            <w:vMerge w:val="restart"/>
            <w:vAlign w:val="center"/>
          </w:tcPr>
          <w:p w:rsidR="00A140E3" w:rsidRDefault="00307C5A" w:rsidP="00307C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567" w:type="dxa"/>
            <w:vMerge w:val="restart"/>
            <w:textDirection w:val="btLr"/>
            <w:vAlign w:val="center"/>
          </w:tcPr>
          <w:p w:rsidR="00A140E3" w:rsidRDefault="00307C5A" w:rsidP="00307C5A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64/20/on the flash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vAlign w:val="center"/>
          </w:tcPr>
          <w:p w:rsidR="00A140E3" w:rsidRDefault="00307C5A" w:rsidP="00307C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A140E3" w:rsidRDefault="00307C5A" w:rsidP="00307C5A">
            <w:pPr>
              <w:ind w:left="113" w:right="113"/>
              <w:jc w:val="center"/>
              <w:rPr>
                <w:lang w:val="en-US"/>
              </w:rPr>
            </w:pPr>
            <w:r w:rsidRPr="00307C5A">
              <w:rPr>
                <w:lang w:val="en-US"/>
              </w:rPr>
              <w:t>ARM Cortex M-3</w:t>
            </w:r>
            <w:r>
              <w:rPr>
                <w:lang w:val="en-US"/>
              </w:rPr>
              <w:t xml:space="preserve"> / 72MHz</w:t>
            </w:r>
          </w:p>
        </w:tc>
        <w:tc>
          <w:tcPr>
            <w:tcW w:w="709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A140E3" w:rsidRDefault="00307C5A" w:rsidP="007456CE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26.6</w:t>
            </w:r>
            <w:r w:rsidR="007456CE">
              <w:rPr>
                <w:lang w:val="en-US"/>
              </w:rPr>
              <w:t xml:space="preserve"> / 5.6</w:t>
            </w:r>
          </w:p>
        </w:tc>
        <w:tc>
          <w:tcPr>
            <w:tcW w:w="597" w:type="dxa"/>
            <w:vMerge w:val="restart"/>
            <w:tcBorders>
              <w:left w:val="single" w:sz="4" w:space="0" w:color="auto"/>
            </w:tcBorders>
            <w:vAlign w:val="center"/>
          </w:tcPr>
          <w:p w:rsidR="00A140E3" w:rsidRDefault="00270BC9" w:rsidP="00307C5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139</w:t>
            </w:r>
          </w:p>
        </w:tc>
      </w:tr>
      <w:tr w:rsidR="00A140E3" w:rsidTr="002B19DC">
        <w:trPr>
          <w:trHeight w:val="87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A140E3" w:rsidRPr="0009135C" w:rsidRDefault="00A140E3" w:rsidP="0063753F">
            <w:pPr>
              <w:jc w:val="center"/>
              <w:rPr>
                <w:b/>
                <w:lang w:val="en-US"/>
              </w:rPr>
            </w:pPr>
            <w:r w:rsidRPr="00A140E3">
              <w:rPr>
                <w:b/>
                <w:noProof/>
                <w:lang w:eastAsia="uk-UA"/>
              </w:rPr>
              <w:drawing>
                <wp:inline distT="0" distB="0" distL="0" distR="0">
                  <wp:extent cx="1811868" cy="1811868"/>
                  <wp:effectExtent l="19050" t="0" r="0" b="0"/>
                  <wp:docPr id="16" name="Рисунок 45" descr="D:\Projects\Vano\BachelorProject\bachelor_PCB\DOC\STM32F103C8 плата розробки Bluepill-500x5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:\Projects\Vano\BachelorProject\bachelor_PCB\DOC\STM32F103C8 плата розробки Bluepill-500x5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611" cy="1812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" w:type="dxa"/>
            <w:vMerge/>
            <w:tcBorders>
              <w:righ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425" w:type="dxa"/>
            <w:vMerge/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righ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  <w:tc>
          <w:tcPr>
            <w:tcW w:w="597" w:type="dxa"/>
            <w:vMerge/>
            <w:tcBorders>
              <w:left w:val="single" w:sz="4" w:space="0" w:color="auto"/>
            </w:tcBorders>
          </w:tcPr>
          <w:p w:rsidR="00A140E3" w:rsidRDefault="00A140E3" w:rsidP="008341D1">
            <w:pPr>
              <w:rPr>
                <w:lang w:val="en-US"/>
              </w:rPr>
            </w:pPr>
          </w:p>
        </w:tc>
      </w:tr>
      <w:tr w:rsidR="00CE5E0F" w:rsidTr="00CB0F2D">
        <w:trPr>
          <w:trHeight w:val="140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CE5E0F" w:rsidRPr="00A140E3" w:rsidRDefault="00D914E9" w:rsidP="0063753F">
            <w:pPr>
              <w:jc w:val="center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Wemos</w:t>
            </w:r>
            <w:proofErr w:type="spellEnd"/>
            <w:r>
              <w:rPr>
                <w:b/>
                <w:lang w:val="en-US"/>
              </w:rPr>
              <w:t xml:space="preserve"> LO</w:t>
            </w:r>
            <w:r w:rsidR="00CE5E0F">
              <w:rPr>
                <w:b/>
                <w:lang w:val="en-US"/>
              </w:rPr>
              <w:t>LIN32 mini</w:t>
            </w:r>
          </w:p>
        </w:tc>
        <w:tc>
          <w:tcPr>
            <w:tcW w:w="611" w:type="dxa"/>
            <w:vMerge w:val="restart"/>
            <w:tcBorders>
              <w:right w:val="single" w:sz="4" w:space="0" w:color="auto"/>
            </w:tcBorders>
            <w:textDirection w:val="btLr"/>
            <w:vAlign w:val="center"/>
          </w:tcPr>
          <w:p w:rsidR="00CE5E0F" w:rsidRPr="00241707" w:rsidRDefault="00241707" w:rsidP="005918BA">
            <w:pPr>
              <w:ind w:left="113" w:right="113"/>
              <w:jc w:val="center"/>
            </w:pPr>
            <w:r>
              <w:t>2</w:t>
            </w:r>
            <w:r w:rsidR="005918BA">
              <w:rPr>
                <w:lang w:val="en-US"/>
              </w:rPr>
              <w:t>x</w:t>
            </w:r>
            <w:r w:rsidR="005918BA">
              <w:t>12</w:t>
            </w:r>
          </w:p>
        </w:tc>
        <w:tc>
          <w:tcPr>
            <w:tcW w:w="567" w:type="dxa"/>
            <w:vMerge w:val="restart"/>
            <w:tcBorders>
              <w:left w:val="single" w:sz="4" w:space="0" w:color="auto"/>
            </w:tcBorders>
            <w:vAlign w:val="center"/>
          </w:tcPr>
          <w:p w:rsidR="00CE5E0F" w:rsidRDefault="00CB0F2D" w:rsidP="0024170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567" w:type="dxa"/>
            <w:vMerge w:val="restart"/>
            <w:vAlign w:val="center"/>
          </w:tcPr>
          <w:p w:rsidR="00CE5E0F" w:rsidRDefault="00CB0F2D" w:rsidP="0024170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425" w:type="dxa"/>
            <w:vMerge w:val="restart"/>
            <w:vAlign w:val="center"/>
          </w:tcPr>
          <w:p w:rsidR="00CE5E0F" w:rsidRDefault="00CB0F2D" w:rsidP="0024170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567" w:type="dxa"/>
            <w:vMerge w:val="restart"/>
            <w:textDirection w:val="btLr"/>
            <w:vAlign w:val="center"/>
          </w:tcPr>
          <w:p w:rsidR="00CE5E0F" w:rsidRDefault="00CB0F2D" w:rsidP="00CB0F2D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4096/520/on the Flash</w:t>
            </w: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vAlign w:val="center"/>
          </w:tcPr>
          <w:p w:rsidR="00CE5E0F" w:rsidRDefault="00CE5E0F" w:rsidP="00241707">
            <w:pPr>
              <w:jc w:val="center"/>
              <w:rPr>
                <w:lang w:val="en-US"/>
              </w:rPr>
            </w:pPr>
          </w:p>
        </w:tc>
        <w:tc>
          <w:tcPr>
            <w:tcW w:w="567" w:type="dxa"/>
            <w:vMerge w:val="restart"/>
            <w:tcBorders>
              <w:right w:val="single" w:sz="4" w:space="0" w:color="auto"/>
            </w:tcBorders>
            <w:textDirection w:val="btLr"/>
          </w:tcPr>
          <w:p w:rsidR="00CE5E0F" w:rsidRDefault="00CE5E0F" w:rsidP="00CE5E0F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2x</w:t>
            </w:r>
            <w:r w:rsidRPr="00CE5E0F">
              <w:rPr>
                <w:lang w:val="en-US"/>
              </w:rPr>
              <w:t xml:space="preserve">Tensilica </w:t>
            </w:r>
            <w:proofErr w:type="spellStart"/>
            <w:r w:rsidRPr="00CE5E0F">
              <w:rPr>
                <w:lang w:val="en-US"/>
              </w:rPr>
              <w:t>Xtensa</w:t>
            </w:r>
            <w:proofErr w:type="spellEnd"/>
            <w:r w:rsidRPr="00CE5E0F">
              <w:rPr>
                <w:lang w:val="en-US"/>
              </w:rPr>
              <w:t xml:space="preserve"> LX6</w:t>
            </w:r>
            <w:r>
              <w:rPr>
                <w:lang w:val="en-US"/>
              </w:rPr>
              <w:t xml:space="preserve"> / 240MHz</w:t>
            </w:r>
          </w:p>
        </w:tc>
        <w:tc>
          <w:tcPr>
            <w:tcW w:w="709" w:type="dxa"/>
            <w:vMerge w:val="restart"/>
            <w:tcBorders>
              <w:right w:val="single" w:sz="4" w:space="0" w:color="auto"/>
            </w:tcBorders>
            <w:textDirection w:val="btLr"/>
          </w:tcPr>
          <w:p w:rsidR="00CE5E0F" w:rsidRDefault="00CB0F2D" w:rsidP="00CB0F2D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50/0.8</w:t>
            </w:r>
            <w:r w:rsidR="00310700">
              <w:rPr>
                <w:lang w:val="en-US"/>
              </w:rPr>
              <w:t>/0.16</w:t>
            </w:r>
          </w:p>
        </w:tc>
        <w:tc>
          <w:tcPr>
            <w:tcW w:w="597" w:type="dxa"/>
            <w:vMerge w:val="restart"/>
            <w:tcBorders>
              <w:left w:val="single" w:sz="4" w:space="0" w:color="auto"/>
            </w:tcBorders>
            <w:vAlign w:val="center"/>
          </w:tcPr>
          <w:p w:rsidR="00CE5E0F" w:rsidRDefault="00CB0F2D" w:rsidP="00CB0F2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188</w:t>
            </w:r>
          </w:p>
        </w:tc>
      </w:tr>
      <w:tr w:rsidR="00CE5E0F" w:rsidTr="002B19DC">
        <w:trPr>
          <w:trHeight w:val="133"/>
        </w:trPr>
        <w:tc>
          <w:tcPr>
            <w:tcW w:w="4459" w:type="dxa"/>
            <w:tcBorders>
              <w:top w:val="single" w:sz="4" w:space="0" w:color="auto"/>
              <w:bottom w:val="single" w:sz="4" w:space="0" w:color="auto"/>
            </w:tcBorders>
          </w:tcPr>
          <w:p w:rsidR="00CE5E0F" w:rsidRPr="00A140E3" w:rsidRDefault="00CE5E0F" w:rsidP="0063753F">
            <w:pPr>
              <w:jc w:val="center"/>
              <w:rPr>
                <w:b/>
                <w:lang w:val="en-US"/>
              </w:rPr>
            </w:pPr>
            <w:r>
              <w:rPr>
                <w:b/>
                <w:noProof/>
                <w:lang w:eastAsia="uk-UA"/>
              </w:rPr>
              <w:drawing>
                <wp:inline distT="0" distB="0" distL="0" distR="0">
                  <wp:extent cx="2163234" cy="1846912"/>
                  <wp:effectExtent l="19050" t="0" r="8466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234" cy="18469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" w:type="dxa"/>
            <w:vMerge/>
            <w:tcBorders>
              <w:right w:val="single" w:sz="4" w:space="0" w:color="auto"/>
            </w:tcBorders>
          </w:tcPr>
          <w:p w:rsidR="00CE5E0F" w:rsidRDefault="00CE5E0F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</w:tcBorders>
          </w:tcPr>
          <w:p w:rsidR="00CE5E0F" w:rsidRDefault="00CE5E0F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CE5E0F" w:rsidRDefault="00CE5E0F" w:rsidP="008341D1">
            <w:pPr>
              <w:rPr>
                <w:lang w:val="en-US"/>
              </w:rPr>
            </w:pPr>
          </w:p>
        </w:tc>
        <w:tc>
          <w:tcPr>
            <w:tcW w:w="425" w:type="dxa"/>
            <w:vMerge/>
          </w:tcPr>
          <w:p w:rsidR="00CE5E0F" w:rsidRDefault="00CE5E0F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</w:tcPr>
          <w:p w:rsidR="00CE5E0F" w:rsidRDefault="00CE5E0F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CE5E0F" w:rsidRDefault="00CE5E0F" w:rsidP="008341D1">
            <w:pPr>
              <w:rPr>
                <w:lang w:val="en-US"/>
              </w:rPr>
            </w:pPr>
          </w:p>
        </w:tc>
        <w:tc>
          <w:tcPr>
            <w:tcW w:w="567" w:type="dxa"/>
            <w:vMerge/>
            <w:tcBorders>
              <w:right w:val="single" w:sz="4" w:space="0" w:color="auto"/>
            </w:tcBorders>
          </w:tcPr>
          <w:p w:rsidR="00CE5E0F" w:rsidRDefault="00CE5E0F" w:rsidP="008341D1">
            <w:pPr>
              <w:rPr>
                <w:lang w:val="en-US"/>
              </w:rPr>
            </w:pPr>
          </w:p>
        </w:tc>
        <w:tc>
          <w:tcPr>
            <w:tcW w:w="709" w:type="dxa"/>
            <w:vMerge/>
            <w:tcBorders>
              <w:right w:val="single" w:sz="4" w:space="0" w:color="auto"/>
            </w:tcBorders>
          </w:tcPr>
          <w:p w:rsidR="00CE5E0F" w:rsidRDefault="00CE5E0F" w:rsidP="008341D1">
            <w:pPr>
              <w:rPr>
                <w:lang w:val="en-US"/>
              </w:rPr>
            </w:pPr>
          </w:p>
        </w:tc>
        <w:tc>
          <w:tcPr>
            <w:tcW w:w="597" w:type="dxa"/>
            <w:vMerge/>
            <w:tcBorders>
              <w:left w:val="single" w:sz="4" w:space="0" w:color="auto"/>
            </w:tcBorders>
          </w:tcPr>
          <w:p w:rsidR="00CE5E0F" w:rsidRDefault="00CE5E0F" w:rsidP="008341D1">
            <w:pPr>
              <w:rPr>
                <w:lang w:val="en-US"/>
              </w:rPr>
            </w:pPr>
          </w:p>
        </w:tc>
      </w:tr>
      <w:tr w:rsidR="00153F94" w:rsidTr="00DE3420">
        <w:trPr>
          <w:trHeight w:val="133"/>
        </w:trPr>
        <w:tc>
          <w:tcPr>
            <w:tcW w:w="9636" w:type="dxa"/>
            <w:gridSpan w:val="10"/>
            <w:tcBorders>
              <w:top w:val="single" w:sz="4" w:space="0" w:color="auto"/>
              <w:bottom w:val="single" w:sz="4" w:space="0" w:color="auto"/>
            </w:tcBorders>
          </w:tcPr>
          <w:p w:rsidR="00153F94" w:rsidRPr="00153F94" w:rsidRDefault="00153F94" w:rsidP="00153F94">
            <w:pPr>
              <w:jc w:val="center"/>
            </w:pPr>
            <w:proofErr w:type="spellStart"/>
            <w:r>
              <w:t>Таб</w:t>
            </w:r>
            <w:proofErr w:type="spellEnd"/>
            <w:r>
              <w:t>. 3.</w:t>
            </w:r>
            <w:r w:rsidR="00807394">
              <w:t>2</w:t>
            </w:r>
            <w:r w:rsidR="007F7D7F">
              <w:t>.</w:t>
            </w:r>
            <w:r>
              <w:t>1</w:t>
            </w:r>
          </w:p>
        </w:tc>
      </w:tr>
    </w:tbl>
    <w:p w:rsidR="008341D1" w:rsidRDefault="008341D1" w:rsidP="008341D1">
      <w:pPr>
        <w:rPr>
          <w:lang w:val="en-US"/>
        </w:rPr>
      </w:pPr>
    </w:p>
    <w:p w:rsidR="00845425" w:rsidRPr="00E12FDD" w:rsidRDefault="00845425" w:rsidP="00845425">
      <w:pPr>
        <w:pStyle w:val="a3"/>
        <w:ind w:left="0" w:firstLine="851"/>
        <w:rPr>
          <w:lang w:val="ru-RU"/>
        </w:rPr>
      </w:pPr>
      <w:r>
        <w:t xml:space="preserve">Розрахуємо необхідну розрядність </w:t>
      </w:r>
      <w:r>
        <w:rPr>
          <w:lang w:val="en-US"/>
        </w:rPr>
        <w:t>ADC</w:t>
      </w:r>
      <w:r w:rsidRPr="00CF5064">
        <w:t xml:space="preserve"> </w:t>
      </w:r>
      <w:r>
        <w:t>для нашого проекту. Максимальна вимірювана напруга на одному елементі</w:t>
      </w:r>
      <w:r w:rsidRPr="00E12FDD">
        <w:rPr>
          <w:lang w:val="ru-RU"/>
        </w:rPr>
        <w:t>:</w:t>
      </w:r>
    </w:p>
    <w:p w:rsidR="00845425" w:rsidRPr="00E12FDD" w:rsidRDefault="00027B56" w:rsidP="00845425">
      <w:pPr>
        <w:pStyle w:val="a3"/>
        <w:ind w:left="0" w:firstLine="851"/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cell</m:t>
              </m:r>
            </m:sub>
          </m:sSub>
          <m:r>
            <w:rPr>
              <w:rFonts w:ascii="Cambria Math" w:hAnsi="Cambria Math"/>
              <w:lang w:val="en-US"/>
            </w:rPr>
            <m:t>=4.2V±50mV</m:t>
          </m:r>
        </m:oMath>
      </m:oMathPara>
    </w:p>
    <w:p w:rsidR="00845425" w:rsidRPr="007A40D6" w:rsidRDefault="00027B56" w:rsidP="00845425">
      <w:pPr>
        <w:pStyle w:val="a3"/>
        <w:ind w:left="0" w:firstLine="851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tolerance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50mV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=25mV</m:t>
          </m:r>
        </m:oMath>
      </m:oMathPara>
    </w:p>
    <w:p w:rsidR="00845425" w:rsidRDefault="00845425" w:rsidP="00845425">
      <w:pPr>
        <w:pStyle w:val="a3"/>
        <w:ind w:left="0" w:firstLine="851"/>
        <w:rPr>
          <w:lang w:val="en-US"/>
        </w:rPr>
      </w:pPr>
      <w:r>
        <w:t xml:space="preserve">Для узгодження цього значення з максимально допустимим значенням напруги на вході </w:t>
      </w:r>
      <w:r>
        <w:rPr>
          <w:lang w:val="en-US"/>
        </w:rPr>
        <w:t>ADC</w:t>
      </w:r>
      <w:r w:rsidRPr="007A40D6">
        <w:rPr>
          <w:lang w:val="en-US"/>
        </w:rPr>
        <w:t xml:space="preserve">, </w:t>
      </w:r>
      <w:r>
        <w:t xml:space="preserve">додамо каскад з коефіцієнтом передачі </w:t>
      </w:r>
      <w:proofErr w:type="spellStart"/>
      <w:r>
        <w:rPr>
          <w:lang w:val="en-US"/>
        </w:rPr>
        <w:t>K</w:t>
      </w:r>
      <w:r>
        <w:rPr>
          <w:vertAlign w:val="subscript"/>
          <w:lang w:val="en-US"/>
        </w:rPr>
        <w:t>transition</w:t>
      </w:r>
      <w:proofErr w:type="spellEnd"/>
      <w:r w:rsidRPr="007A40D6">
        <w:rPr>
          <w:lang w:val="en-US"/>
        </w:rPr>
        <w:t xml:space="preserve">=0.5 </w:t>
      </w:r>
      <w:r>
        <w:t>Тож точність вимірювання</w:t>
      </w:r>
      <w:r>
        <w:rPr>
          <w:lang w:val="en-US"/>
        </w:rPr>
        <w:t>/</w:t>
      </w:r>
      <w:r>
        <w:t xml:space="preserve">ціна молодшого розряду </w:t>
      </w:r>
      <w:r>
        <w:rPr>
          <w:lang w:val="en-US"/>
        </w:rPr>
        <w:t>ADC</w:t>
      </w:r>
      <w:r>
        <w:t xml:space="preserve"> має бути</w:t>
      </w:r>
      <w:r w:rsidRPr="007A40D6">
        <w:rPr>
          <w:lang w:val="en-US"/>
        </w:rPr>
        <w:t>:</w:t>
      </w:r>
    </w:p>
    <w:p w:rsidR="00845425" w:rsidRDefault="00027B56" w:rsidP="00845425">
      <w:pPr>
        <w:pStyle w:val="a3"/>
        <w:ind w:left="0" w:firstLine="851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∆</m:t>
              </m:r>
            </m:e>
            <m:sub>
              <m:r>
                <w:rPr>
                  <w:rFonts w:ascii="Cambria Math" w:hAnsi="Cambria Math"/>
                  <w:lang w:val="en-US"/>
                </w:rPr>
                <m:t>lsb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tolerance</m:t>
              </m:r>
            </m:sub>
          </m:sSub>
          <m:r>
            <w:rPr>
              <w:rFonts w:ascii="Cambria Math" w:hAnsi="Cambria Math"/>
              <w:lang w:val="en-US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transition</m:t>
              </m:r>
            </m:sub>
          </m:sSub>
          <m:r>
            <w:rPr>
              <w:rFonts w:ascii="Cambria Math" w:hAnsi="Cambria Math"/>
              <w:lang w:val="en-US"/>
            </w:rPr>
            <m:t>=25mV×0.5=12.5mV</m:t>
          </m:r>
        </m:oMath>
      </m:oMathPara>
    </w:p>
    <w:p w:rsidR="00845425" w:rsidRPr="007F7D7F" w:rsidRDefault="007F7D7F" w:rsidP="00845425">
      <w:pPr>
        <w:pStyle w:val="a3"/>
        <w:ind w:left="0" w:firstLine="851"/>
      </w:pPr>
      <w:r>
        <w:t xml:space="preserve">Необхідні параметри для вибору </w:t>
      </w:r>
      <w:r>
        <w:rPr>
          <w:lang w:val="en-US"/>
        </w:rPr>
        <w:t>ADC</w:t>
      </w:r>
      <w:r w:rsidRPr="007F7D7F">
        <w:rPr>
          <w:lang w:val="ru-RU"/>
        </w:rPr>
        <w:t xml:space="preserve"> </w:t>
      </w:r>
      <w:r w:rsidR="00686C0E">
        <w:t xml:space="preserve">представлені в </w:t>
      </w:r>
      <w:proofErr w:type="spellStart"/>
      <w:r w:rsidR="00686C0E">
        <w:t>таб</w:t>
      </w:r>
      <w:proofErr w:type="spellEnd"/>
      <w:r w:rsidR="00686C0E">
        <w:t>. 3.2</w:t>
      </w:r>
      <w:r>
        <w:t>.2</w:t>
      </w:r>
    </w:p>
    <w:tbl>
      <w:tblPr>
        <w:tblStyle w:val="a4"/>
        <w:tblW w:w="0" w:type="auto"/>
        <w:tblLook w:val="04A0"/>
      </w:tblPr>
      <w:tblGrid>
        <w:gridCol w:w="2463"/>
        <w:gridCol w:w="2464"/>
        <w:gridCol w:w="1985"/>
        <w:gridCol w:w="2943"/>
      </w:tblGrid>
      <w:tr w:rsidR="00845425" w:rsidTr="00DE3420">
        <w:tc>
          <w:tcPr>
            <w:tcW w:w="2463" w:type="dxa"/>
            <w:vAlign w:val="center"/>
          </w:tcPr>
          <w:p w:rsidR="00845425" w:rsidRPr="00B40990" w:rsidRDefault="00845425" w:rsidP="00DE3420">
            <w:pPr>
              <w:jc w:val="center"/>
              <w:rPr>
                <w:b/>
              </w:rPr>
            </w:pPr>
            <w:r w:rsidRPr="00B40990">
              <w:rPr>
                <w:b/>
              </w:rPr>
              <w:t>Плата контролеру</w:t>
            </w:r>
          </w:p>
        </w:tc>
        <w:tc>
          <w:tcPr>
            <w:tcW w:w="2464" w:type="dxa"/>
            <w:vAlign w:val="center"/>
          </w:tcPr>
          <w:p w:rsidR="00845425" w:rsidRPr="00BC2969" w:rsidRDefault="00845425" w:rsidP="00DE3420">
            <w:pPr>
              <w:jc w:val="center"/>
              <w:rPr>
                <w:b/>
                <w:vertAlign w:val="superscript"/>
                <w:lang w:val="en-US"/>
              </w:rPr>
            </w:pPr>
            <w:r>
              <w:rPr>
                <w:b/>
              </w:rPr>
              <w:t>Розрядність</w:t>
            </w:r>
            <w:r w:rsidRPr="00B40990">
              <w:rPr>
                <w:b/>
                <w:lang w:val="en-US"/>
              </w:rPr>
              <w:t xml:space="preserve">, </w:t>
            </w:r>
            <w:r>
              <w:rPr>
                <w:b/>
                <w:lang w:val="en-US"/>
              </w:rPr>
              <w:t>2</w:t>
            </w:r>
            <w:r>
              <w:rPr>
                <w:b/>
                <w:vertAlign w:val="superscript"/>
                <w:lang w:val="en-US"/>
              </w:rPr>
              <w:t>N</w:t>
            </w:r>
          </w:p>
        </w:tc>
        <w:tc>
          <w:tcPr>
            <w:tcW w:w="1985" w:type="dxa"/>
            <w:vAlign w:val="center"/>
          </w:tcPr>
          <w:p w:rsidR="00845425" w:rsidRPr="00B40990" w:rsidRDefault="00845425" w:rsidP="00DE3420">
            <w:pPr>
              <w:jc w:val="center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U</w:t>
            </w:r>
            <w:r>
              <w:rPr>
                <w:b/>
                <w:vertAlign w:val="subscript"/>
                <w:lang w:val="en-US"/>
              </w:rPr>
              <w:t>ref</w:t>
            </w:r>
            <w:proofErr w:type="spellEnd"/>
            <w:r w:rsidRPr="00B40990">
              <w:rPr>
                <w:b/>
                <w:lang w:val="en-US"/>
              </w:rPr>
              <w:t>, V</w:t>
            </w:r>
          </w:p>
        </w:tc>
        <w:tc>
          <w:tcPr>
            <w:tcW w:w="2943" w:type="dxa"/>
            <w:vAlign w:val="center"/>
          </w:tcPr>
          <w:p w:rsidR="00845425" w:rsidRPr="00B40990" w:rsidRDefault="00027B56" w:rsidP="00DE3420">
            <w:pPr>
              <w:jc w:val="center"/>
              <w:rPr>
                <w:b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lsb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ref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×1000, mV</m:t>
                </m:r>
              </m:oMath>
            </m:oMathPara>
          </w:p>
        </w:tc>
      </w:tr>
      <w:tr w:rsidR="00845425" w:rsidTr="00DE3420">
        <w:tc>
          <w:tcPr>
            <w:tcW w:w="2463" w:type="dxa"/>
          </w:tcPr>
          <w:p w:rsidR="00845425" w:rsidRDefault="00845425" w:rsidP="00DE342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Arduino</w:t>
            </w:r>
            <w:proofErr w:type="spellEnd"/>
            <w:r>
              <w:rPr>
                <w:lang w:val="en-US"/>
              </w:rPr>
              <w:t xml:space="preserve"> Uno</w:t>
            </w:r>
          </w:p>
          <w:p w:rsidR="00845425" w:rsidRPr="00B40990" w:rsidRDefault="00845425" w:rsidP="00DE342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Arduino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Nano</w:t>
            </w:r>
            <w:proofErr w:type="spellEnd"/>
          </w:p>
        </w:tc>
        <w:tc>
          <w:tcPr>
            <w:tcW w:w="2464" w:type="dxa"/>
          </w:tcPr>
          <w:p w:rsidR="00845425" w:rsidRPr="00B40990" w:rsidRDefault="00027B56" w:rsidP="00DE3420">
            <w:pPr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N=10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bit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→1024</m:t>
                </m:r>
              </m:oMath>
            </m:oMathPara>
          </w:p>
        </w:tc>
        <w:tc>
          <w:tcPr>
            <w:tcW w:w="1985" w:type="dxa"/>
          </w:tcPr>
          <w:p w:rsidR="00845425" w:rsidRDefault="00845425" w:rsidP="00DE342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  <w:tc>
          <w:tcPr>
            <w:tcW w:w="2943" w:type="dxa"/>
          </w:tcPr>
          <w:p w:rsidR="00845425" w:rsidRPr="00972E3B" w:rsidRDefault="00845425" w:rsidP="00DE3420">
            <w:pPr>
              <w:jc w:val="center"/>
              <w:rPr>
                <w:rFonts w:ascii="Calibri" w:eastAsia="Calibri" w:hAnsi="Calibri" w:cs="Times New Roman"/>
                <w:lang w:val="en-US"/>
              </w:rPr>
            </w:pPr>
            <w:r>
              <w:rPr>
                <w:rFonts w:ascii="Calibri" w:eastAsia="Calibri" w:hAnsi="Calibri" w:cs="Times New Roman"/>
                <w:lang w:val="en-US"/>
              </w:rPr>
              <w:t>2.4</w:t>
            </w:r>
          </w:p>
        </w:tc>
      </w:tr>
      <w:tr w:rsidR="00845425" w:rsidTr="00DE3420">
        <w:tc>
          <w:tcPr>
            <w:tcW w:w="2463" w:type="dxa"/>
          </w:tcPr>
          <w:p w:rsidR="00845425" w:rsidRDefault="00845425" w:rsidP="00DE3420">
            <w:pPr>
              <w:rPr>
                <w:lang w:val="en-US"/>
              </w:rPr>
            </w:pPr>
            <w:r w:rsidRPr="00B91FE5">
              <w:rPr>
                <w:lang w:val="en-US"/>
              </w:rPr>
              <w:t>Raspberry Pi Pico W</w:t>
            </w:r>
          </w:p>
          <w:p w:rsidR="00845425" w:rsidRDefault="00845425" w:rsidP="00DE3420">
            <w:pPr>
              <w:rPr>
                <w:lang w:val="en-US"/>
              </w:rPr>
            </w:pPr>
            <w:proofErr w:type="spellStart"/>
            <w:r w:rsidRPr="00D914E9">
              <w:rPr>
                <w:lang w:val="en-US"/>
              </w:rPr>
              <w:t>Waveshare</w:t>
            </w:r>
            <w:proofErr w:type="spellEnd"/>
            <w:r w:rsidRPr="00D914E9">
              <w:rPr>
                <w:lang w:val="en-US"/>
              </w:rPr>
              <w:t xml:space="preserve"> RP2040 BLE</w:t>
            </w:r>
          </w:p>
        </w:tc>
        <w:tc>
          <w:tcPr>
            <w:tcW w:w="2464" w:type="dxa"/>
          </w:tcPr>
          <w:p w:rsidR="00845425" w:rsidRDefault="00027B56" w:rsidP="00DE342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N=12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bit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→4096</m:t>
                </m:r>
              </m:oMath>
            </m:oMathPara>
          </w:p>
        </w:tc>
        <w:tc>
          <w:tcPr>
            <w:tcW w:w="1985" w:type="dxa"/>
          </w:tcPr>
          <w:p w:rsidR="00845425" w:rsidRDefault="00845425" w:rsidP="00DE342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  <w:tc>
          <w:tcPr>
            <w:tcW w:w="2943" w:type="dxa"/>
          </w:tcPr>
          <w:p w:rsidR="00845425" w:rsidRDefault="00845425" w:rsidP="00DE3420">
            <w:pPr>
              <w:jc w:val="center"/>
              <w:rPr>
                <w:rFonts w:ascii="Calibri" w:eastAsia="Calibri" w:hAnsi="Calibri" w:cs="Times New Roman"/>
                <w:lang w:val="en-US"/>
              </w:rPr>
            </w:pPr>
            <w:r>
              <w:rPr>
                <w:rFonts w:ascii="Calibri" w:eastAsia="Calibri" w:hAnsi="Calibri" w:cs="Times New Roman"/>
                <w:lang w:val="en-US"/>
              </w:rPr>
              <w:t>0.61</w:t>
            </w:r>
          </w:p>
        </w:tc>
      </w:tr>
      <w:tr w:rsidR="00845425" w:rsidTr="00DE3420">
        <w:tc>
          <w:tcPr>
            <w:tcW w:w="2463" w:type="dxa"/>
          </w:tcPr>
          <w:p w:rsidR="00845425" w:rsidRPr="00246BBA" w:rsidRDefault="00845425" w:rsidP="00DE3420">
            <w:pPr>
              <w:rPr>
                <w:lang w:val="en-US"/>
              </w:rPr>
            </w:pPr>
            <w:r w:rsidRPr="00246BBA">
              <w:rPr>
                <w:lang w:val="en-US"/>
              </w:rPr>
              <w:t xml:space="preserve">STM32F103C8 </w:t>
            </w:r>
            <w:proofErr w:type="spellStart"/>
            <w:r w:rsidRPr="00246BBA">
              <w:rPr>
                <w:lang w:val="en-US"/>
              </w:rPr>
              <w:t>Bluepill</w:t>
            </w:r>
            <w:proofErr w:type="spellEnd"/>
          </w:p>
        </w:tc>
        <w:tc>
          <w:tcPr>
            <w:tcW w:w="2464" w:type="dxa"/>
          </w:tcPr>
          <w:p w:rsidR="00845425" w:rsidRDefault="00027B56" w:rsidP="00DE342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N=12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bit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→4096</m:t>
                </m:r>
              </m:oMath>
            </m:oMathPara>
          </w:p>
        </w:tc>
        <w:tc>
          <w:tcPr>
            <w:tcW w:w="1985" w:type="dxa"/>
          </w:tcPr>
          <w:p w:rsidR="00845425" w:rsidRDefault="00845425" w:rsidP="00DE342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2943" w:type="dxa"/>
          </w:tcPr>
          <w:p w:rsidR="00845425" w:rsidRDefault="00845425" w:rsidP="00DE3420">
            <w:pPr>
              <w:jc w:val="center"/>
              <w:rPr>
                <w:rFonts w:ascii="Calibri" w:eastAsia="Calibri" w:hAnsi="Calibri" w:cs="Times New Roman"/>
                <w:lang w:val="en-US"/>
              </w:rPr>
            </w:pPr>
            <w:r>
              <w:rPr>
                <w:rFonts w:ascii="Calibri" w:eastAsia="Calibri" w:hAnsi="Calibri" w:cs="Times New Roman"/>
                <w:lang w:val="en-US"/>
              </w:rPr>
              <w:t>0.8</w:t>
            </w:r>
          </w:p>
        </w:tc>
      </w:tr>
      <w:tr w:rsidR="00845425" w:rsidTr="00DE3420">
        <w:tc>
          <w:tcPr>
            <w:tcW w:w="2463" w:type="dxa"/>
          </w:tcPr>
          <w:p w:rsidR="00845425" w:rsidRPr="00A03896" w:rsidRDefault="00845425" w:rsidP="00DE3420">
            <w:pPr>
              <w:rPr>
                <w:lang w:val="en-US"/>
              </w:rPr>
            </w:pPr>
            <w:proofErr w:type="spellStart"/>
            <w:r w:rsidRPr="00A03896">
              <w:rPr>
                <w:lang w:val="en-US"/>
              </w:rPr>
              <w:t>Wemos</w:t>
            </w:r>
            <w:proofErr w:type="spellEnd"/>
            <w:r w:rsidRPr="00A03896">
              <w:rPr>
                <w:lang w:val="en-US"/>
              </w:rPr>
              <w:t xml:space="preserve"> LOLIN32 mini</w:t>
            </w:r>
          </w:p>
        </w:tc>
        <w:tc>
          <w:tcPr>
            <w:tcW w:w="2464" w:type="dxa"/>
          </w:tcPr>
          <w:p w:rsidR="00845425" w:rsidRDefault="00027B56" w:rsidP="00DE342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N=12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bit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→4096</m:t>
                </m:r>
              </m:oMath>
            </m:oMathPara>
          </w:p>
        </w:tc>
        <w:tc>
          <w:tcPr>
            <w:tcW w:w="1985" w:type="dxa"/>
          </w:tcPr>
          <w:p w:rsidR="00845425" w:rsidRPr="004578C3" w:rsidRDefault="00845425" w:rsidP="00DE3420">
            <w:pPr>
              <w:jc w:val="center"/>
              <w:rPr>
                <w:lang w:val="en-US"/>
              </w:rPr>
            </w:pPr>
            <w:r>
              <w:t>2.45</w:t>
            </w:r>
          </w:p>
        </w:tc>
        <w:tc>
          <w:tcPr>
            <w:tcW w:w="2943" w:type="dxa"/>
          </w:tcPr>
          <w:p w:rsidR="00845425" w:rsidRPr="00A03896" w:rsidRDefault="00845425" w:rsidP="00DE3420">
            <w:pPr>
              <w:jc w:val="center"/>
              <w:rPr>
                <w:rFonts w:ascii="Calibri" w:eastAsia="Calibri" w:hAnsi="Calibri" w:cs="Times New Roman"/>
                <w:lang w:val="en-US"/>
              </w:rPr>
            </w:pPr>
            <w:r>
              <w:rPr>
                <w:rFonts w:ascii="Calibri" w:eastAsia="Calibri" w:hAnsi="Calibri" w:cs="Times New Roman"/>
                <w:lang w:val="en-US"/>
              </w:rPr>
              <w:t>0.598</w:t>
            </w:r>
          </w:p>
        </w:tc>
      </w:tr>
      <w:tr w:rsidR="00845425" w:rsidTr="00DE3420">
        <w:tc>
          <w:tcPr>
            <w:tcW w:w="9855" w:type="dxa"/>
            <w:gridSpan w:val="4"/>
          </w:tcPr>
          <w:p w:rsidR="00845425" w:rsidRPr="00845425" w:rsidRDefault="00845425" w:rsidP="00DE3420">
            <w:pPr>
              <w:jc w:val="center"/>
              <w:rPr>
                <w:rFonts w:ascii="Calibri" w:eastAsia="Calibri" w:hAnsi="Calibri" w:cs="Times New Roman"/>
              </w:rPr>
            </w:pPr>
            <w:proofErr w:type="spellStart"/>
            <w:r>
              <w:rPr>
                <w:rFonts w:ascii="Calibri" w:eastAsia="Calibri" w:hAnsi="Calibri" w:cs="Times New Roman"/>
              </w:rPr>
              <w:t>Таб</w:t>
            </w:r>
            <w:proofErr w:type="spellEnd"/>
            <w:r>
              <w:rPr>
                <w:rFonts w:ascii="Calibri" w:eastAsia="Calibri" w:hAnsi="Calibri" w:cs="Times New Roman"/>
              </w:rPr>
              <w:t>. 3.</w:t>
            </w:r>
            <w:r w:rsidR="00686C0E">
              <w:rPr>
                <w:rFonts w:ascii="Calibri" w:eastAsia="Calibri" w:hAnsi="Calibri" w:cs="Times New Roman"/>
              </w:rPr>
              <w:t>2</w:t>
            </w:r>
            <w:r w:rsidR="007F7D7F">
              <w:rPr>
                <w:rFonts w:ascii="Calibri" w:eastAsia="Calibri" w:hAnsi="Calibri" w:cs="Times New Roman"/>
              </w:rPr>
              <w:t>.</w:t>
            </w:r>
            <w:r>
              <w:rPr>
                <w:rFonts w:ascii="Calibri" w:eastAsia="Calibri" w:hAnsi="Calibri" w:cs="Times New Roman"/>
              </w:rPr>
              <w:t>2</w:t>
            </w:r>
          </w:p>
        </w:tc>
      </w:tr>
    </w:tbl>
    <w:p w:rsidR="00845425" w:rsidRDefault="00845425" w:rsidP="00845425"/>
    <w:p w:rsidR="00845425" w:rsidRPr="00AC3663" w:rsidRDefault="00845425" w:rsidP="00845425">
      <w:r>
        <w:t xml:space="preserve">Як бачимо, найкращий варіант – це </w:t>
      </w:r>
      <w:r w:rsidRPr="00845425">
        <w:t>“</w:t>
      </w:r>
      <w:r>
        <w:rPr>
          <w:lang w:val="en-US"/>
        </w:rPr>
        <w:t>Raspberry</w:t>
      </w:r>
      <w:r w:rsidRPr="00845425">
        <w:t xml:space="preserve"> </w:t>
      </w:r>
      <w:r>
        <w:rPr>
          <w:lang w:val="en-US"/>
        </w:rPr>
        <w:t>Pi</w:t>
      </w:r>
      <w:r w:rsidRPr="00845425">
        <w:t xml:space="preserve"> </w:t>
      </w:r>
      <w:r>
        <w:rPr>
          <w:lang w:val="en-US"/>
        </w:rPr>
        <w:t>Pico</w:t>
      </w:r>
      <w:r w:rsidRPr="00845425">
        <w:t xml:space="preserve"> </w:t>
      </w:r>
      <w:r>
        <w:rPr>
          <w:lang w:val="en-US"/>
        </w:rPr>
        <w:t>W</w:t>
      </w:r>
      <w:r w:rsidRPr="00845425">
        <w:t xml:space="preserve">” </w:t>
      </w:r>
      <w:r>
        <w:t>та</w:t>
      </w:r>
      <w:r w:rsidRPr="00845425">
        <w:t xml:space="preserve"> “</w:t>
      </w:r>
      <w:proofErr w:type="spellStart"/>
      <w:r>
        <w:rPr>
          <w:lang w:val="en-US"/>
        </w:rPr>
        <w:t>Wemos</w:t>
      </w:r>
      <w:proofErr w:type="spellEnd"/>
      <w:r w:rsidRPr="00845425">
        <w:t xml:space="preserve"> </w:t>
      </w:r>
      <w:r>
        <w:rPr>
          <w:lang w:val="en-US"/>
        </w:rPr>
        <w:t>LOLIN</w:t>
      </w:r>
      <w:r w:rsidRPr="00845425">
        <w:t xml:space="preserve">32 </w:t>
      </w:r>
      <w:r>
        <w:rPr>
          <w:lang w:val="en-US"/>
        </w:rPr>
        <w:t>mini</w:t>
      </w:r>
      <w:r w:rsidRPr="00845425">
        <w:t>”</w:t>
      </w:r>
    </w:p>
    <w:p w:rsidR="00845425" w:rsidRPr="00845425" w:rsidRDefault="00845425" w:rsidP="00845425">
      <w:r>
        <w:t xml:space="preserve">Порівняємо ціни і найкращим кандидатом для розробки стає </w:t>
      </w:r>
      <w:proofErr w:type="spellStart"/>
      <w:r>
        <w:rPr>
          <w:lang w:val="en-US"/>
        </w:rPr>
        <w:t>Wemos</w:t>
      </w:r>
      <w:proofErr w:type="spellEnd"/>
      <w:r w:rsidRPr="00845425">
        <w:t xml:space="preserve"> </w:t>
      </w:r>
      <w:r>
        <w:rPr>
          <w:lang w:val="en-US"/>
        </w:rPr>
        <w:t>LOLIN</w:t>
      </w:r>
      <w:r w:rsidRPr="00845425">
        <w:t xml:space="preserve">32 </w:t>
      </w:r>
      <w:r>
        <w:rPr>
          <w:lang w:val="en-US"/>
        </w:rPr>
        <w:t>mini</w:t>
      </w:r>
      <w:r w:rsidRPr="00845425">
        <w:t xml:space="preserve">, </w:t>
      </w:r>
      <w:r>
        <w:t xml:space="preserve">оскільки </w:t>
      </w:r>
      <w:r w:rsidR="007F7D7F">
        <w:t>додатково</w:t>
      </w:r>
      <w:r>
        <w:t xml:space="preserve"> має можливість живлення від 1 елементу </w:t>
      </w:r>
      <w:proofErr w:type="spellStart"/>
      <w:r>
        <w:rPr>
          <w:lang w:val="en-US"/>
        </w:rPr>
        <w:t>LiIon</w:t>
      </w:r>
      <w:proofErr w:type="spellEnd"/>
      <w:r w:rsidRPr="00845425">
        <w:t xml:space="preserve"> </w:t>
      </w:r>
      <w:r>
        <w:t>батареї.</w:t>
      </w:r>
    </w:p>
    <w:p w:rsidR="00845425" w:rsidRDefault="00845425" w:rsidP="00845425">
      <w:r>
        <w:t xml:space="preserve">Принципова схема модуля </w:t>
      </w:r>
      <w:proofErr w:type="spellStart"/>
      <w:r>
        <w:rPr>
          <w:lang w:val="en-US"/>
        </w:rPr>
        <w:t>Wemos</w:t>
      </w:r>
      <w:proofErr w:type="spellEnd"/>
      <w:r w:rsidRPr="00CE5E0F">
        <w:rPr>
          <w:lang w:val="ru-RU"/>
        </w:rPr>
        <w:t xml:space="preserve"> </w:t>
      </w:r>
      <w:r>
        <w:rPr>
          <w:lang w:val="en-US"/>
        </w:rPr>
        <w:t>LOLIN</w:t>
      </w:r>
      <w:r w:rsidRPr="00CE5E0F">
        <w:rPr>
          <w:lang w:val="ru-RU"/>
        </w:rPr>
        <w:t xml:space="preserve">32 </w:t>
      </w:r>
      <w:r>
        <w:t>представлена на мал. 3.</w:t>
      </w:r>
      <w:r w:rsidR="00005716">
        <w:t>2</w:t>
      </w:r>
      <w:r w:rsidR="007F7D7F">
        <w:t>.</w:t>
      </w:r>
      <w:r w:rsidR="00005716">
        <w:t>1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855"/>
      </w:tblGrid>
      <w:tr w:rsidR="00845425" w:rsidTr="00845425">
        <w:tc>
          <w:tcPr>
            <w:tcW w:w="9855" w:type="dxa"/>
          </w:tcPr>
          <w:p w:rsidR="00845425" w:rsidRDefault="00845425" w:rsidP="00DE3420">
            <w:r>
              <w:rPr>
                <w:noProof/>
                <w:lang w:eastAsia="uk-UA"/>
              </w:rPr>
              <w:drawing>
                <wp:inline distT="0" distB="0" distL="0" distR="0">
                  <wp:extent cx="6116955" cy="5854700"/>
                  <wp:effectExtent l="19050" t="0" r="0" b="0"/>
                  <wp:docPr id="1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6955" cy="5854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425" w:rsidTr="00845425">
        <w:tc>
          <w:tcPr>
            <w:tcW w:w="9855" w:type="dxa"/>
          </w:tcPr>
          <w:p w:rsidR="00845425" w:rsidRDefault="00845425" w:rsidP="00DE3420">
            <w:pPr>
              <w:jc w:val="center"/>
              <w:rPr>
                <w:noProof/>
                <w:lang w:eastAsia="uk-UA"/>
              </w:rPr>
            </w:pPr>
            <w:r>
              <w:rPr>
                <w:noProof/>
                <w:lang w:eastAsia="uk-UA"/>
              </w:rPr>
              <w:t>Мал.3.</w:t>
            </w:r>
            <w:r w:rsidR="00005716">
              <w:rPr>
                <w:noProof/>
                <w:lang w:eastAsia="uk-UA"/>
              </w:rPr>
              <w:t>2</w:t>
            </w:r>
            <w:r w:rsidR="007F7D7F">
              <w:rPr>
                <w:noProof/>
                <w:lang w:eastAsia="uk-UA"/>
              </w:rPr>
              <w:t>.</w:t>
            </w:r>
            <w:r w:rsidR="00005716">
              <w:rPr>
                <w:noProof/>
                <w:lang w:eastAsia="uk-UA"/>
              </w:rPr>
              <w:t>1</w:t>
            </w:r>
          </w:p>
        </w:tc>
      </w:tr>
    </w:tbl>
    <w:p w:rsidR="00845425" w:rsidRDefault="00845425" w:rsidP="008341D1">
      <w:pPr>
        <w:rPr>
          <w:lang w:val="en-US"/>
        </w:rPr>
      </w:pPr>
    </w:p>
    <w:p w:rsidR="00E12FDD" w:rsidRPr="00845425" w:rsidRDefault="00E12FDD" w:rsidP="008341D1"/>
    <w:p w:rsidR="002F7443" w:rsidRPr="00E3515E" w:rsidRDefault="002F7443" w:rsidP="008341D1">
      <w:pPr>
        <w:rPr>
          <w:lang w:val="ru-RU"/>
        </w:rPr>
      </w:pPr>
      <w:r>
        <w:t xml:space="preserve">Залежність споживання від різних параметрів (як то: частота ядер, режим роботи </w:t>
      </w:r>
      <w:proofErr w:type="spellStart"/>
      <w:r>
        <w:rPr>
          <w:lang w:val="en-US"/>
        </w:rPr>
        <w:t>WiFi</w:t>
      </w:r>
      <w:proofErr w:type="spellEnd"/>
      <w:r w:rsidRPr="002F7443">
        <w:rPr>
          <w:lang w:val="ru-RU"/>
        </w:rPr>
        <w:t xml:space="preserve"> </w:t>
      </w:r>
      <w:r>
        <w:t xml:space="preserve">та </w:t>
      </w:r>
      <w:r>
        <w:rPr>
          <w:lang w:val="en-US"/>
        </w:rPr>
        <w:t>BT</w:t>
      </w:r>
      <w:r>
        <w:t>)</w:t>
      </w:r>
      <w:r w:rsidRPr="002F7443">
        <w:rPr>
          <w:lang w:val="ru-RU"/>
        </w:rPr>
        <w:t xml:space="preserve"> </w:t>
      </w:r>
      <w:r w:rsidR="00845425">
        <w:t xml:space="preserve">представлена нижче в </w:t>
      </w:r>
      <w:proofErr w:type="spellStart"/>
      <w:r w:rsidR="00845425">
        <w:t>Таб</w:t>
      </w:r>
      <w:proofErr w:type="spellEnd"/>
      <w:r w:rsidR="00845425">
        <w:t>. 3.</w:t>
      </w:r>
      <w:r w:rsidR="00E308EF">
        <w:t>2</w:t>
      </w:r>
      <w:r w:rsidR="002F4CF3">
        <w:t>.</w:t>
      </w:r>
      <w:r w:rsidR="00845425">
        <w:t>3</w:t>
      </w:r>
    </w:p>
    <w:tbl>
      <w:tblPr>
        <w:tblStyle w:val="a4"/>
        <w:tblW w:w="0" w:type="auto"/>
        <w:tblLook w:val="04A0"/>
      </w:tblPr>
      <w:tblGrid>
        <w:gridCol w:w="1290"/>
        <w:gridCol w:w="1022"/>
        <w:gridCol w:w="1139"/>
        <w:gridCol w:w="2266"/>
        <w:gridCol w:w="4138"/>
      </w:tblGrid>
      <w:tr w:rsidR="00E3515E" w:rsidTr="002832B3">
        <w:tc>
          <w:tcPr>
            <w:tcW w:w="1290" w:type="dxa"/>
            <w:vAlign w:val="center"/>
          </w:tcPr>
          <w:p w:rsidR="00E3515E" w:rsidRPr="00E3515E" w:rsidRDefault="00E3515E" w:rsidP="00E3515E">
            <w:pPr>
              <w:jc w:val="center"/>
            </w:pPr>
            <w:proofErr w:type="spellStart"/>
            <w:r w:rsidRPr="00E3515E">
              <w:t>Power</w:t>
            </w:r>
            <w:proofErr w:type="spellEnd"/>
            <w:r w:rsidRPr="00E3515E">
              <w:t xml:space="preserve"> </w:t>
            </w:r>
            <w:proofErr w:type="spellStart"/>
            <w:r w:rsidRPr="00E3515E">
              <w:t>mode</w:t>
            </w:r>
            <w:proofErr w:type="spellEnd"/>
          </w:p>
        </w:tc>
        <w:tc>
          <w:tcPr>
            <w:tcW w:w="4427" w:type="dxa"/>
            <w:gridSpan w:val="3"/>
            <w:vAlign w:val="center"/>
          </w:tcPr>
          <w:p w:rsidR="00E3515E" w:rsidRPr="00E3515E" w:rsidRDefault="00E3515E" w:rsidP="00E3515E">
            <w:pPr>
              <w:jc w:val="center"/>
            </w:pPr>
            <w:proofErr w:type="spellStart"/>
            <w:r w:rsidRPr="00E3515E">
              <w:t>Description</w:t>
            </w:r>
            <w:proofErr w:type="spellEnd"/>
          </w:p>
        </w:tc>
        <w:tc>
          <w:tcPr>
            <w:tcW w:w="4138" w:type="dxa"/>
            <w:vAlign w:val="center"/>
          </w:tcPr>
          <w:p w:rsidR="00E3515E" w:rsidRPr="00E3515E" w:rsidRDefault="00E3515E" w:rsidP="00E3515E">
            <w:pPr>
              <w:jc w:val="center"/>
            </w:pPr>
            <w:proofErr w:type="spellStart"/>
            <w:r w:rsidRPr="00E3515E">
              <w:t>Power</w:t>
            </w:r>
            <w:proofErr w:type="spellEnd"/>
            <w:r w:rsidRPr="00E3515E">
              <w:t xml:space="preserve"> </w:t>
            </w:r>
            <w:proofErr w:type="spellStart"/>
            <w:r w:rsidRPr="00E3515E">
              <w:t>consumption</w:t>
            </w:r>
            <w:proofErr w:type="spellEnd"/>
          </w:p>
        </w:tc>
      </w:tr>
      <w:tr w:rsidR="00E3515E" w:rsidRPr="00E3515E" w:rsidTr="002832B3">
        <w:trPr>
          <w:trHeight w:val="160"/>
        </w:trPr>
        <w:tc>
          <w:tcPr>
            <w:tcW w:w="1216" w:type="dxa"/>
            <w:vMerge w:val="restart"/>
            <w:vAlign w:val="center"/>
          </w:tcPr>
          <w:p w:rsidR="00E3515E" w:rsidRPr="00E3515E" w:rsidRDefault="00E3515E" w:rsidP="00E3515E">
            <w:pPr>
              <w:jc w:val="center"/>
            </w:pPr>
            <w:proofErr w:type="spellStart"/>
            <w:r w:rsidRPr="000A6C7C">
              <w:t>Active</w:t>
            </w:r>
            <w:proofErr w:type="spellEnd"/>
            <w:r w:rsidRPr="000A6C7C">
              <w:t xml:space="preserve"> (RF </w:t>
            </w:r>
            <w:proofErr w:type="spellStart"/>
            <w:r w:rsidRPr="000A6C7C">
              <w:t>working</w:t>
            </w:r>
            <w:proofErr w:type="spellEnd"/>
            <w:r w:rsidRPr="000A6C7C">
              <w:t>)</w:t>
            </w:r>
          </w:p>
        </w:tc>
        <w:tc>
          <w:tcPr>
            <w:tcW w:w="4454" w:type="dxa"/>
            <w:gridSpan w:val="3"/>
            <w:tcBorders>
              <w:bottom w:val="single" w:sz="4" w:space="0" w:color="auto"/>
            </w:tcBorders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 xml:space="preserve">Wi-Fi </w:t>
            </w:r>
            <w:proofErr w:type="spellStart"/>
            <w:r w:rsidRPr="000A6C7C">
              <w:t>Tx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packet</w:t>
            </w:r>
            <w:proofErr w:type="spellEnd"/>
          </w:p>
        </w:tc>
        <w:tc>
          <w:tcPr>
            <w:tcW w:w="4185" w:type="dxa"/>
            <w:vMerge w:val="restart"/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 xml:space="preserve">78 </w:t>
            </w:r>
            <w:proofErr w:type="spellStart"/>
            <w:r w:rsidRPr="000A6C7C">
              <w:t>mA</w:t>
            </w:r>
            <w:proofErr w:type="spellEnd"/>
            <w:r w:rsidRPr="000A6C7C">
              <w:t xml:space="preserve"> ~ 90 </w:t>
            </w:r>
            <w:proofErr w:type="spellStart"/>
            <w:r w:rsidRPr="000A6C7C">
              <w:t>mA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without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communication</w:t>
            </w:r>
            <w:proofErr w:type="spellEnd"/>
            <w:r w:rsidRPr="000A6C7C">
              <w:br/>
            </w:r>
            <w:proofErr w:type="spellStart"/>
            <w:r w:rsidRPr="000A6C7C">
              <w:t>For</w:t>
            </w:r>
            <w:proofErr w:type="spellEnd"/>
            <w:r w:rsidRPr="000A6C7C">
              <w:t xml:space="preserve"> TX RX </w:t>
            </w:r>
            <w:proofErr w:type="spellStart"/>
            <w:r w:rsidRPr="000A6C7C">
              <w:t>more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info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in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the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next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table</w:t>
            </w:r>
            <w:proofErr w:type="spellEnd"/>
          </w:p>
        </w:tc>
      </w:tr>
      <w:tr w:rsidR="00E3515E" w:rsidRPr="00E3515E" w:rsidTr="002832B3">
        <w:trPr>
          <w:trHeight w:val="140"/>
        </w:trPr>
        <w:tc>
          <w:tcPr>
            <w:tcW w:w="1216" w:type="dxa"/>
            <w:vMerge/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445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 xml:space="preserve">Wi-Fi/BT </w:t>
            </w:r>
            <w:proofErr w:type="spellStart"/>
            <w:r w:rsidRPr="000A6C7C">
              <w:t>Tx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packet</w:t>
            </w:r>
            <w:proofErr w:type="spellEnd"/>
          </w:p>
        </w:tc>
        <w:tc>
          <w:tcPr>
            <w:tcW w:w="4185" w:type="dxa"/>
            <w:vMerge/>
            <w:vAlign w:val="center"/>
          </w:tcPr>
          <w:p w:rsidR="00E3515E" w:rsidRPr="00E3515E" w:rsidRDefault="00E3515E" w:rsidP="00E3515E">
            <w:pPr>
              <w:jc w:val="center"/>
            </w:pPr>
          </w:p>
        </w:tc>
      </w:tr>
      <w:tr w:rsidR="00E3515E" w:rsidRPr="00E3515E" w:rsidTr="002832B3">
        <w:trPr>
          <w:trHeight w:val="180"/>
        </w:trPr>
        <w:tc>
          <w:tcPr>
            <w:tcW w:w="1216" w:type="dxa"/>
            <w:vMerge/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445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 xml:space="preserve">Wi-Fi/BT </w:t>
            </w:r>
            <w:proofErr w:type="spellStart"/>
            <w:r w:rsidRPr="000A6C7C">
              <w:t>Rx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and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listening</w:t>
            </w:r>
            <w:proofErr w:type="spellEnd"/>
          </w:p>
        </w:tc>
        <w:tc>
          <w:tcPr>
            <w:tcW w:w="4185" w:type="dxa"/>
            <w:vMerge/>
            <w:vAlign w:val="center"/>
          </w:tcPr>
          <w:p w:rsidR="00E3515E" w:rsidRPr="00E3515E" w:rsidRDefault="00E3515E" w:rsidP="00E3515E">
            <w:pPr>
              <w:jc w:val="center"/>
            </w:pPr>
          </w:p>
        </w:tc>
      </w:tr>
      <w:tr w:rsidR="00E3515E" w:rsidRPr="00E3515E" w:rsidTr="002832B3">
        <w:trPr>
          <w:trHeight w:val="180"/>
        </w:trPr>
        <w:tc>
          <w:tcPr>
            <w:tcW w:w="1216" w:type="dxa"/>
            <w:vAlign w:val="center"/>
          </w:tcPr>
          <w:p w:rsidR="00E3515E" w:rsidRPr="000A6C7C" w:rsidRDefault="00E3515E" w:rsidP="00E3515E">
            <w:pPr>
              <w:jc w:val="center"/>
            </w:pPr>
            <w:proofErr w:type="spellStart"/>
            <w:r w:rsidRPr="000A6C7C">
              <w:t>Modem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sleep</w:t>
            </w:r>
            <w:proofErr w:type="spellEnd"/>
          </w:p>
        </w:tc>
        <w:tc>
          <w:tcPr>
            <w:tcW w:w="445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4185" w:type="dxa"/>
            <w:vAlign w:val="center"/>
          </w:tcPr>
          <w:p w:rsidR="00E3515E" w:rsidRPr="00E3515E" w:rsidRDefault="00E3515E" w:rsidP="00E3515E">
            <w:pPr>
              <w:jc w:val="center"/>
            </w:pPr>
          </w:p>
        </w:tc>
      </w:tr>
      <w:tr w:rsidR="00E3515E" w:rsidRPr="00E3515E" w:rsidTr="002832B3">
        <w:trPr>
          <w:trHeight w:val="126"/>
        </w:trPr>
        <w:tc>
          <w:tcPr>
            <w:tcW w:w="1216" w:type="dxa"/>
            <w:vMerge w:val="restart"/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022" w:type="dxa"/>
            <w:vMerge w:val="restar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r w:rsidRPr="000A6C7C">
              <w:br/>
            </w:r>
            <w:proofErr w:type="spellStart"/>
            <w:r w:rsidRPr="000A6C7C">
              <w:t>The</w:t>
            </w:r>
            <w:proofErr w:type="spellEnd"/>
            <w:r w:rsidRPr="000A6C7C">
              <w:t xml:space="preserve"> CPU </w:t>
            </w:r>
            <w:proofErr w:type="spellStart"/>
            <w:r w:rsidRPr="000A6C7C">
              <w:t>is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powered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on</w:t>
            </w:r>
            <w:proofErr w:type="spellEnd"/>
            <w:r w:rsidRPr="000A6C7C">
              <w:t>.</w:t>
            </w:r>
          </w:p>
        </w:tc>
        <w:tc>
          <w:tcPr>
            <w:tcW w:w="113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r w:rsidRPr="000A6C7C">
              <w:t xml:space="preserve">240 </w:t>
            </w:r>
            <w:proofErr w:type="spellStart"/>
            <w:r w:rsidRPr="000A6C7C">
              <w:t>MHz</w:t>
            </w:r>
            <w:proofErr w:type="spellEnd"/>
            <w:r w:rsidRPr="000A6C7C">
              <w:t> *</w:t>
            </w: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r w:rsidRPr="000A6C7C">
              <w:t>Dual-</w:t>
            </w:r>
            <w:proofErr w:type="spellStart"/>
            <w:r w:rsidRPr="000A6C7C">
              <w:t>core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chip</w:t>
            </w:r>
            <w:proofErr w:type="spellEnd"/>
            <w:r w:rsidRPr="000A6C7C">
              <w:t>(s)</w:t>
            </w:r>
          </w:p>
        </w:tc>
        <w:tc>
          <w:tcPr>
            <w:tcW w:w="4185" w:type="dxa"/>
            <w:tcBorders>
              <w:bottom w:val="single" w:sz="4" w:space="0" w:color="auto"/>
            </w:tcBorders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>30mA ~ 68mA</w:t>
            </w:r>
          </w:p>
        </w:tc>
      </w:tr>
      <w:tr w:rsidR="00E3515E" w:rsidRPr="00E3515E" w:rsidTr="002832B3">
        <w:trPr>
          <w:trHeight w:val="113"/>
        </w:trPr>
        <w:tc>
          <w:tcPr>
            <w:tcW w:w="1216" w:type="dxa"/>
            <w:vMerge/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022" w:type="dxa"/>
            <w:vMerge/>
            <w:tcBorders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13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r w:rsidRPr="000A6C7C">
              <w:t xml:space="preserve">Single-core </w:t>
            </w:r>
            <w:proofErr w:type="spellStart"/>
            <w:r w:rsidRPr="000A6C7C">
              <w:t>chip</w:t>
            </w:r>
            <w:proofErr w:type="spellEnd"/>
            <w:r w:rsidRPr="000A6C7C">
              <w:t>(s)</w:t>
            </w:r>
          </w:p>
        </w:tc>
        <w:tc>
          <w:tcPr>
            <w:tcW w:w="41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>N/A</w:t>
            </w:r>
          </w:p>
        </w:tc>
      </w:tr>
      <w:tr w:rsidR="00E3515E" w:rsidRPr="00E3515E" w:rsidTr="002832B3">
        <w:trPr>
          <w:trHeight w:val="113"/>
        </w:trPr>
        <w:tc>
          <w:tcPr>
            <w:tcW w:w="1216" w:type="dxa"/>
            <w:vMerge/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022" w:type="dxa"/>
            <w:vMerge/>
            <w:tcBorders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13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r w:rsidRPr="000A6C7C">
              <w:t>160MHz *</w:t>
            </w: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r w:rsidRPr="000A6C7C">
              <w:t>Dual-</w:t>
            </w:r>
            <w:proofErr w:type="spellStart"/>
            <w:r w:rsidRPr="000A6C7C">
              <w:t>core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chip</w:t>
            </w:r>
            <w:proofErr w:type="spellEnd"/>
            <w:r w:rsidRPr="000A6C7C">
              <w:t>(s)</w:t>
            </w:r>
          </w:p>
        </w:tc>
        <w:tc>
          <w:tcPr>
            <w:tcW w:w="41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>27mA ~ 44mA</w:t>
            </w:r>
          </w:p>
        </w:tc>
      </w:tr>
      <w:tr w:rsidR="00E3515E" w:rsidRPr="00E3515E" w:rsidTr="002832B3">
        <w:trPr>
          <w:trHeight w:val="127"/>
        </w:trPr>
        <w:tc>
          <w:tcPr>
            <w:tcW w:w="1216" w:type="dxa"/>
            <w:vMerge/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022" w:type="dxa"/>
            <w:vMerge/>
            <w:tcBorders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13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r w:rsidRPr="000A6C7C">
              <w:t xml:space="preserve">Single-core </w:t>
            </w:r>
            <w:proofErr w:type="spellStart"/>
            <w:r w:rsidRPr="000A6C7C">
              <w:t>chip</w:t>
            </w:r>
            <w:proofErr w:type="spellEnd"/>
            <w:r w:rsidRPr="000A6C7C">
              <w:t>(s)</w:t>
            </w:r>
          </w:p>
        </w:tc>
        <w:tc>
          <w:tcPr>
            <w:tcW w:w="41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>27mA ~ 34mA</w:t>
            </w:r>
          </w:p>
        </w:tc>
      </w:tr>
      <w:tr w:rsidR="00E3515E" w:rsidRPr="00E3515E" w:rsidTr="002832B3">
        <w:trPr>
          <w:trHeight w:val="113"/>
        </w:trPr>
        <w:tc>
          <w:tcPr>
            <w:tcW w:w="1216" w:type="dxa"/>
            <w:vMerge/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022" w:type="dxa"/>
            <w:vMerge/>
            <w:tcBorders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13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proofErr w:type="spellStart"/>
            <w:r w:rsidRPr="000A6C7C">
              <w:t>Normal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speed</w:t>
            </w:r>
            <w:proofErr w:type="spellEnd"/>
            <w:r w:rsidRPr="000A6C7C">
              <w:t xml:space="preserve">: 80 </w:t>
            </w:r>
            <w:proofErr w:type="spellStart"/>
            <w:r w:rsidRPr="000A6C7C">
              <w:t>MHz</w:t>
            </w:r>
            <w:proofErr w:type="spellEnd"/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r w:rsidRPr="000A6C7C">
              <w:t>Dual-</w:t>
            </w:r>
            <w:proofErr w:type="spellStart"/>
            <w:r w:rsidRPr="000A6C7C">
              <w:t>core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chip</w:t>
            </w:r>
            <w:proofErr w:type="spellEnd"/>
            <w:r w:rsidRPr="000A6C7C">
              <w:t>(s)</w:t>
            </w:r>
          </w:p>
        </w:tc>
        <w:tc>
          <w:tcPr>
            <w:tcW w:w="41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>20mA ~ 31mA</w:t>
            </w:r>
          </w:p>
        </w:tc>
      </w:tr>
      <w:tr w:rsidR="00E3515E" w:rsidRPr="00E3515E" w:rsidTr="002832B3">
        <w:trPr>
          <w:trHeight w:val="127"/>
        </w:trPr>
        <w:tc>
          <w:tcPr>
            <w:tcW w:w="1216" w:type="dxa"/>
            <w:vMerge/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022" w:type="dxa"/>
            <w:vMerge/>
            <w:tcBorders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113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3515E" w:rsidRPr="000A6C7C" w:rsidRDefault="00E3515E" w:rsidP="00E3515E">
            <w:pPr>
              <w:jc w:val="center"/>
            </w:pPr>
            <w:r w:rsidRPr="000A6C7C">
              <w:t xml:space="preserve">Single-core </w:t>
            </w:r>
            <w:proofErr w:type="spellStart"/>
            <w:r w:rsidRPr="000A6C7C">
              <w:t>chip</w:t>
            </w:r>
            <w:proofErr w:type="spellEnd"/>
            <w:r w:rsidRPr="000A6C7C">
              <w:t>(s)</w:t>
            </w:r>
          </w:p>
        </w:tc>
        <w:tc>
          <w:tcPr>
            <w:tcW w:w="41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3515E" w:rsidRPr="00E3515E" w:rsidRDefault="00E3515E" w:rsidP="00E3515E">
            <w:pPr>
              <w:jc w:val="center"/>
            </w:pPr>
            <w:r w:rsidRPr="000A6C7C">
              <w:t>20mA ~ 25mA</w:t>
            </w:r>
          </w:p>
        </w:tc>
      </w:tr>
      <w:tr w:rsidR="002832B3" w:rsidRPr="00E3515E" w:rsidTr="002832B3">
        <w:trPr>
          <w:trHeight w:val="127"/>
        </w:trPr>
        <w:tc>
          <w:tcPr>
            <w:tcW w:w="1216" w:type="dxa"/>
            <w:vAlign w:val="center"/>
          </w:tcPr>
          <w:p w:rsidR="002832B3" w:rsidRPr="000A6C7C" w:rsidRDefault="002832B3" w:rsidP="00E3515E">
            <w:pPr>
              <w:jc w:val="center"/>
            </w:pPr>
            <w:proofErr w:type="spellStart"/>
            <w:r w:rsidRPr="000A6C7C">
              <w:t>Light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sleep</w:t>
            </w:r>
            <w:proofErr w:type="spellEnd"/>
          </w:p>
        </w:tc>
        <w:tc>
          <w:tcPr>
            <w:tcW w:w="4454" w:type="dxa"/>
            <w:gridSpan w:val="3"/>
            <w:vAlign w:val="center"/>
          </w:tcPr>
          <w:p w:rsidR="002832B3" w:rsidRPr="000A6C7C" w:rsidRDefault="002832B3" w:rsidP="00E3515E">
            <w:pPr>
              <w:jc w:val="center"/>
            </w:pPr>
            <w:r w:rsidRPr="000A6C7C">
              <w:t>-</w:t>
            </w:r>
          </w:p>
        </w:tc>
        <w:tc>
          <w:tcPr>
            <w:tcW w:w="41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32B3" w:rsidRPr="000A6C7C" w:rsidRDefault="002832B3" w:rsidP="00E3515E">
            <w:pPr>
              <w:jc w:val="center"/>
            </w:pPr>
            <w:r w:rsidRPr="000A6C7C">
              <w:t xml:space="preserve">0.8 </w:t>
            </w:r>
            <w:proofErr w:type="spellStart"/>
            <w:r w:rsidRPr="000A6C7C">
              <w:t>mA</w:t>
            </w:r>
            <w:proofErr w:type="spellEnd"/>
          </w:p>
        </w:tc>
      </w:tr>
      <w:tr w:rsidR="002832B3" w:rsidRPr="00E3515E" w:rsidTr="002832B3">
        <w:trPr>
          <w:trHeight w:val="156"/>
        </w:trPr>
        <w:tc>
          <w:tcPr>
            <w:tcW w:w="1216" w:type="dxa"/>
            <w:vMerge w:val="restart"/>
            <w:vAlign w:val="center"/>
          </w:tcPr>
          <w:p w:rsidR="002832B3" w:rsidRPr="000A6C7C" w:rsidRDefault="002832B3" w:rsidP="00E3515E">
            <w:pPr>
              <w:jc w:val="center"/>
            </w:pPr>
            <w:proofErr w:type="spellStart"/>
            <w:r w:rsidRPr="000A6C7C">
              <w:t>Deep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sleep</w:t>
            </w:r>
            <w:proofErr w:type="spellEnd"/>
          </w:p>
        </w:tc>
        <w:tc>
          <w:tcPr>
            <w:tcW w:w="4454" w:type="dxa"/>
            <w:gridSpan w:val="3"/>
            <w:tcBorders>
              <w:bottom w:val="single" w:sz="4" w:space="0" w:color="auto"/>
            </w:tcBorders>
            <w:vAlign w:val="center"/>
          </w:tcPr>
          <w:p w:rsidR="002832B3" w:rsidRPr="000A6C7C" w:rsidRDefault="002832B3" w:rsidP="00E3515E">
            <w:pPr>
              <w:jc w:val="center"/>
            </w:pPr>
            <w:proofErr w:type="spellStart"/>
            <w:r w:rsidRPr="000A6C7C">
              <w:t>The</w:t>
            </w:r>
            <w:proofErr w:type="spellEnd"/>
            <w:r w:rsidRPr="000A6C7C">
              <w:t xml:space="preserve"> ULP co-</w:t>
            </w:r>
            <w:proofErr w:type="spellStart"/>
            <w:r w:rsidRPr="000A6C7C">
              <w:t>processor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is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powered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on</w:t>
            </w:r>
            <w:proofErr w:type="spellEnd"/>
            <w:r w:rsidRPr="000A6C7C">
              <w:t>.</w:t>
            </w:r>
          </w:p>
        </w:tc>
        <w:tc>
          <w:tcPr>
            <w:tcW w:w="4185" w:type="dxa"/>
            <w:vMerge w:val="restart"/>
            <w:tcBorders>
              <w:top w:val="single" w:sz="4" w:space="0" w:color="auto"/>
            </w:tcBorders>
            <w:vAlign w:val="center"/>
          </w:tcPr>
          <w:p w:rsidR="002832B3" w:rsidRPr="000A6C7C" w:rsidRDefault="002832B3" w:rsidP="00E3515E">
            <w:pPr>
              <w:jc w:val="center"/>
            </w:pPr>
            <w:r w:rsidRPr="000A6C7C">
              <w:t xml:space="preserve">150 µ A 100 µ A @1% </w:t>
            </w:r>
            <w:proofErr w:type="spellStart"/>
            <w:r w:rsidRPr="000A6C7C">
              <w:t>duty</w:t>
            </w:r>
            <w:proofErr w:type="spellEnd"/>
            <w:r w:rsidRPr="000A6C7C">
              <w:t xml:space="preserve"> 10 µ A</w:t>
            </w:r>
          </w:p>
        </w:tc>
      </w:tr>
      <w:tr w:rsidR="002832B3" w:rsidRPr="00E3515E" w:rsidTr="002832B3">
        <w:trPr>
          <w:trHeight w:val="126"/>
        </w:trPr>
        <w:tc>
          <w:tcPr>
            <w:tcW w:w="1216" w:type="dxa"/>
            <w:vMerge/>
            <w:vAlign w:val="center"/>
          </w:tcPr>
          <w:p w:rsidR="002832B3" w:rsidRPr="000A6C7C" w:rsidRDefault="002832B3" w:rsidP="00E3515E">
            <w:pPr>
              <w:jc w:val="center"/>
            </w:pPr>
          </w:p>
        </w:tc>
        <w:tc>
          <w:tcPr>
            <w:tcW w:w="445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32B3" w:rsidRPr="000A6C7C" w:rsidRDefault="002832B3" w:rsidP="00E3515E">
            <w:pPr>
              <w:jc w:val="center"/>
            </w:pPr>
            <w:r w:rsidRPr="000A6C7C">
              <w:t xml:space="preserve">ULP sensor-monitored </w:t>
            </w:r>
            <w:proofErr w:type="spellStart"/>
            <w:r w:rsidRPr="000A6C7C">
              <w:t>pattern</w:t>
            </w:r>
            <w:proofErr w:type="spellEnd"/>
          </w:p>
        </w:tc>
        <w:tc>
          <w:tcPr>
            <w:tcW w:w="4185" w:type="dxa"/>
            <w:vMerge/>
            <w:vAlign w:val="center"/>
          </w:tcPr>
          <w:p w:rsidR="002832B3" w:rsidRPr="000A6C7C" w:rsidRDefault="002832B3" w:rsidP="00E3515E">
            <w:pPr>
              <w:jc w:val="center"/>
            </w:pPr>
          </w:p>
        </w:tc>
      </w:tr>
      <w:tr w:rsidR="002832B3" w:rsidRPr="00E3515E" w:rsidTr="002832B3">
        <w:trPr>
          <w:trHeight w:val="193"/>
        </w:trPr>
        <w:tc>
          <w:tcPr>
            <w:tcW w:w="1216" w:type="dxa"/>
            <w:vMerge/>
            <w:vAlign w:val="center"/>
          </w:tcPr>
          <w:p w:rsidR="002832B3" w:rsidRPr="000A6C7C" w:rsidRDefault="002832B3" w:rsidP="00E3515E">
            <w:pPr>
              <w:jc w:val="center"/>
            </w:pPr>
          </w:p>
        </w:tc>
        <w:tc>
          <w:tcPr>
            <w:tcW w:w="445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32B3" w:rsidRPr="000A6C7C" w:rsidRDefault="002832B3" w:rsidP="00E3515E">
            <w:pPr>
              <w:jc w:val="center"/>
            </w:pPr>
            <w:r w:rsidRPr="000A6C7C">
              <w:t xml:space="preserve">RTC </w:t>
            </w:r>
            <w:proofErr w:type="spellStart"/>
            <w:r w:rsidRPr="000A6C7C">
              <w:t>timer</w:t>
            </w:r>
            <w:proofErr w:type="spellEnd"/>
            <w:r w:rsidRPr="000A6C7C">
              <w:t xml:space="preserve"> + RTC </w:t>
            </w:r>
            <w:proofErr w:type="spellStart"/>
            <w:r w:rsidRPr="000A6C7C">
              <w:t>memory</w:t>
            </w:r>
            <w:proofErr w:type="spellEnd"/>
          </w:p>
        </w:tc>
        <w:tc>
          <w:tcPr>
            <w:tcW w:w="4185" w:type="dxa"/>
            <w:vMerge/>
            <w:vAlign w:val="center"/>
          </w:tcPr>
          <w:p w:rsidR="002832B3" w:rsidRPr="000A6C7C" w:rsidRDefault="002832B3" w:rsidP="00E3515E">
            <w:pPr>
              <w:jc w:val="center"/>
            </w:pPr>
          </w:p>
        </w:tc>
      </w:tr>
      <w:tr w:rsidR="002832B3" w:rsidRPr="00E3515E" w:rsidTr="002832B3">
        <w:trPr>
          <w:trHeight w:val="193"/>
        </w:trPr>
        <w:tc>
          <w:tcPr>
            <w:tcW w:w="1216" w:type="dxa"/>
            <w:vAlign w:val="center"/>
          </w:tcPr>
          <w:p w:rsidR="002832B3" w:rsidRPr="000A6C7C" w:rsidRDefault="002832B3" w:rsidP="00E3515E">
            <w:pPr>
              <w:jc w:val="center"/>
            </w:pPr>
            <w:proofErr w:type="spellStart"/>
            <w:r w:rsidRPr="000A6C7C">
              <w:t>Hibernation</w:t>
            </w:r>
            <w:proofErr w:type="spellEnd"/>
          </w:p>
        </w:tc>
        <w:tc>
          <w:tcPr>
            <w:tcW w:w="445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32B3" w:rsidRPr="000A6C7C" w:rsidRDefault="002832B3" w:rsidP="00E3515E">
            <w:pPr>
              <w:jc w:val="center"/>
            </w:pPr>
            <w:r w:rsidRPr="000A6C7C">
              <w:t xml:space="preserve">RTC </w:t>
            </w:r>
            <w:proofErr w:type="spellStart"/>
            <w:r w:rsidRPr="000A6C7C">
              <w:t>timer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only</w:t>
            </w:r>
            <w:proofErr w:type="spellEnd"/>
          </w:p>
        </w:tc>
        <w:tc>
          <w:tcPr>
            <w:tcW w:w="4185" w:type="dxa"/>
            <w:vAlign w:val="center"/>
          </w:tcPr>
          <w:p w:rsidR="002832B3" w:rsidRPr="000A6C7C" w:rsidRDefault="002832B3" w:rsidP="00E3515E">
            <w:pPr>
              <w:jc w:val="center"/>
            </w:pPr>
            <w:r w:rsidRPr="000A6C7C">
              <w:t>5 µ A</w:t>
            </w:r>
          </w:p>
        </w:tc>
      </w:tr>
      <w:tr w:rsidR="002832B3" w:rsidRPr="00E3515E" w:rsidTr="002832B3">
        <w:trPr>
          <w:trHeight w:val="193"/>
        </w:trPr>
        <w:tc>
          <w:tcPr>
            <w:tcW w:w="1216" w:type="dxa"/>
            <w:tcBorders>
              <w:bottom w:val="single" w:sz="4" w:space="0" w:color="000000" w:themeColor="text1"/>
            </w:tcBorders>
            <w:vAlign w:val="center"/>
          </w:tcPr>
          <w:p w:rsidR="002832B3" w:rsidRPr="000A6C7C" w:rsidRDefault="002832B3" w:rsidP="00E3515E">
            <w:pPr>
              <w:jc w:val="center"/>
            </w:pPr>
            <w:proofErr w:type="spellStart"/>
            <w:r w:rsidRPr="000A6C7C">
              <w:t>Power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off</w:t>
            </w:r>
            <w:proofErr w:type="spellEnd"/>
          </w:p>
        </w:tc>
        <w:tc>
          <w:tcPr>
            <w:tcW w:w="4454" w:type="dxa"/>
            <w:gridSpan w:val="3"/>
            <w:tcBorders>
              <w:top w:val="single" w:sz="4" w:space="0" w:color="auto"/>
              <w:bottom w:val="single" w:sz="4" w:space="0" w:color="000000" w:themeColor="text1"/>
            </w:tcBorders>
            <w:vAlign w:val="center"/>
          </w:tcPr>
          <w:p w:rsidR="002832B3" w:rsidRPr="000A6C7C" w:rsidRDefault="002832B3" w:rsidP="00E3515E">
            <w:pPr>
              <w:jc w:val="center"/>
            </w:pPr>
            <w:r w:rsidRPr="000A6C7C">
              <w:t xml:space="preserve">CHIP_PU </w:t>
            </w:r>
            <w:proofErr w:type="spellStart"/>
            <w:r w:rsidRPr="000A6C7C">
              <w:t>is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set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to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low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level</w:t>
            </w:r>
            <w:proofErr w:type="spellEnd"/>
            <w:r w:rsidRPr="000A6C7C">
              <w:t xml:space="preserve">, </w:t>
            </w:r>
            <w:proofErr w:type="spellStart"/>
            <w:r w:rsidRPr="000A6C7C">
              <w:t>the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chip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is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powered</w:t>
            </w:r>
            <w:proofErr w:type="spellEnd"/>
            <w:r w:rsidRPr="000A6C7C">
              <w:t xml:space="preserve"> </w:t>
            </w:r>
            <w:proofErr w:type="spellStart"/>
            <w:r w:rsidRPr="000A6C7C">
              <w:t>off</w:t>
            </w:r>
            <w:proofErr w:type="spellEnd"/>
            <w:r w:rsidRPr="000A6C7C">
              <w:t>.</w:t>
            </w:r>
          </w:p>
        </w:tc>
        <w:tc>
          <w:tcPr>
            <w:tcW w:w="4185" w:type="dxa"/>
            <w:tcBorders>
              <w:bottom w:val="single" w:sz="4" w:space="0" w:color="000000" w:themeColor="text1"/>
            </w:tcBorders>
            <w:vAlign w:val="center"/>
          </w:tcPr>
          <w:p w:rsidR="002832B3" w:rsidRPr="000A6C7C" w:rsidRDefault="002832B3" w:rsidP="00E3515E">
            <w:pPr>
              <w:jc w:val="center"/>
            </w:pPr>
            <w:r w:rsidRPr="000A6C7C">
              <w:t>1 µ A</w:t>
            </w:r>
          </w:p>
        </w:tc>
      </w:tr>
      <w:tr w:rsidR="002832B3" w:rsidRPr="00E3515E" w:rsidTr="002832B3">
        <w:trPr>
          <w:trHeight w:val="193"/>
        </w:trPr>
        <w:tc>
          <w:tcPr>
            <w:tcW w:w="9855" w:type="dxa"/>
            <w:gridSpan w:val="5"/>
            <w:tcBorders>
              <w:left w:val="nil"/>
              <w:bottom w:val="nil"/>
              <w:right w:val="nil"/>
            </w:tcBorders>
            <w:vAlign w:val="center"/>
          </w:tcPr>
          <w:p w:rsidR="002832B3" w:rsidRPr="000A6C7C" w:rsidRDefault="00530D0F" w:rsidP="00E3515E">
            <w:pPr>
              <w:jc w:val="center"/>
            </w:pPr>
            <w:proofErr w:type="spellStart"/>
            <w:r>
              <w:t>Таб</w:t>
            </w:r>
            <w:proofErr w:type="spellEnd"/>
            <w:r>
              <w:t xml:space="preserve"> 3.2</w:t>
            </w:r>
            <w:r w:rsidR="002832B3">
              <w:t>.3</w:t>
            </w:r>
          </w:p>
        </w:tc>
      </w:tr>
    </w:tbl>
    <w:p w:rsidR="00345F48" w:rsidRPr="00AC3663" w:rsidRDefault="00530D0F" w:rsidP="00345F48">
      <w:pPr>
        <w:rPr>
          <w:b/>
        </w:rPr>
      </w:pPr>
      <w:r>
        <w:rPr>
          <w:b/>
        </w:rPr>
        <w:t>3.3</w:t>
      </w:r>
      <w:r w:rsidR="00345F48" w:rsidRPr="002F4CF3">
        <w:rPr>
          <w:b/>
        </w:rPr>
        <w:t xml:space="preserve"> Синтез схеми </w:t>
      </w:r>
      <w:proofErr w:type="spellStart"/>
      <w:r w:rsidR="00345F48" w:rsidRPr="002F4CF3">
        <w:rPr>
          <w:b/>
        </w:rPr>
        <w:t>узгоджуючого</w:t>
      </w:r>
      <w:proofErr w:type="spellEnd"/>
      <w:r w:rsidR="00345F48" w:rsidRPr="002F4CF3">
        <w:rPr>
          <w:b/>
        </w:rPr>
        <w:t xml:space="preserve"> модуля між модулем </w:t>
      </w:r>
      <w:r w:rsidR="00345F48" w:rsidRPr="002F4CF3">
        <w:rPr>
          <w:b/>
          <w:lang w:val="en-US"/>
        </w:rPr>
        <w:t>BMS</w:t>
      </w:r>
      <w:r w:rsidR="00345F48" w:rsidRPr="002F4CF3">
        <w:rPr>
          <w:b/>
        </w:rPr>
        <w:t xml:space="preserve"> та </w:t>
      </w:r>
      <w:r w:rsidR="00345F48" w:rsidRPr="002F4CF3">
        <w:rPr>
          <w:b/>
          <w:lang w:val="en-US"/>
        </w:rPr>
        <w:t>ADC</w:t>
      </w:r>
      <w:r w:rsidR="00345F48" w:rsidRPr="002F4CF3">
        <w:rPr>
          <w:b/>
        </w:rPr>
        <w:t>.</w:t>
      </w:r>
    </w:p>
    <w:p w:rsidR="00845425" w:rsidRDefault="00345F48" w:rsidP="00345F48">
      <w:pPr>
        <w:rPr>
          <w:lang w:val="en-US"/>
        </w:rPr>
      </w:pPr>
      <w:r>
        <w:t xml:space="preserve">Є два варіанти побудови </w:t>
      </w:r>
      <w:r w:rsidR="007F7D7F">
        <w:t xml:space="preserve">подібної схеми: на основі резистивних дільників та на основі диференційних підсилювачів. Розглянемо перший варіант. Схема </w:t>
      </w:r>
      <w:r w:rsidR="002F4CF3">
        <w:t xml:space="preserve">на базі резистивних дільників </w:t>
      </w:r>
      <w:r w:rsidR="00530D0F">
        <w:t>представлена на мал. 3.3</w:t>
      </w:r>
      <w:r w:rsidR="00245A4D">
        <w:rPr>
          <w:lang w:val="en-US"/>
        </w:rPr>
        <w:t>.1</w:t>
      </w:r>
      <w:r>
        <w:t xml:space="preserve">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855"/>
      </w:tblGrid>
      <w:tr w:rsidR="00245A4D" w:rsidTr="00245A4D">
        <w:tc>
          <w:tcPr>
            <w:tcW w:w="9855" w:type="dxa"/>
          </w:tcPr>
          <w:p w:rsidR="00245A4D" w:rsidRDefault="00245A4D" w:rsidP="00245A4D">
            <w:pPr>
              <w:jc w:val="center"/>
              <w:rPr>
                <w:lang w:val="en-US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4625712" cy="3077398"/>
                  <wp:effectExtent l="19050" t="0" r="3438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0783" cy="30807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A4D" w:rsidTr="00245A4D">
        <w:tc>
          <w:tcPr>
            <w:tcW w:w="9855" w:type="dxa"/>
          </w:tcPr>
          <w:p w:rsidR="00245A4D" w:rsidRDefault="00530D0F" w:rsidP="00245A4D">
            <w:pPr>
              <w:jc w:val="center"/>
              <w:rPr>
                <w:noProof/>
                <w:lang w:eastAsia="uk-UA"/>
              </w:rPr>
            </w:pPr>
            <w:r>
              <w:rPr>
                <w:noProof/>
                <w:lang w:eastAsia="uk-UA"/>
              </w:rPr>
              <w:t>Мал. 3.3</w:t>
            </w:r>
            <w:r w:rsidR="00245A4D">
              <w:rPr>
                <w:noProof/>
                <w:lang w:eastAsia="uk-UA"/>
              </w:rPr>
              <w:t>.1</w:t>
            </w:r>
          </w:p>
        </w:tc>
      </w:tr>
    </w:tbl>
    <w:p w:rsidR="00245A4D" w:rsidRDefault="000F4315" w:rsidP="000F4315">
      <w:pPr>
        <w:ind w:firstLine="851"/>
      </w:pPr>
      <w:r>
        <w:lastRenderedPageBreak/>
        <w:t xml:space="preserve">В даній схемі операційні підсилювачі </w:t>
      </w:r>
      <w:r>
        <w:rPr>
          <w:lang w:val="en-US"/>
        </w:rPr>
        <w:t>DA</w:t>
      </w:r>
      <w:r w:rsidRPr="00AC3663">
        <w:t>1:1…</w:t>
      </w:r>
      <w:r>
        <w:rPr>
          <w:lang w:val="en-US"/>
        </w:rPr>
        <w:t>DA</w:t>
      </w:r>
      <w:r w:rsidRPr="00AC3663">
        <w:t>1:4</w:t>
      </w:r>
      <w:r>
        <w:t xml:space="preserve"> грають роль буферних елементів з високим вхідним опором і призначені для зменшення впливу дільників </w:t>
      </w:r>
      <w:r>
        <w:rPr>
          <w:lang w:val="en-US"/>
        </w:rPr>
        <w:t>R</w:t>
      </w:r>
      <w:r w:rsidRPr="00AC3663">
        <w:t>1/</w:t>
      </w:r>
      <w:r>
        <w:rPr>
          <w:lang w:val="en-US"/>
        </w:rPr>
        <w:t>R</w:t>
      </w:r>
      <w:r w:rsidRPr="00AC3663">
        <w:t>2…</w:t>
      </w:r>
      <w:r>
        <w:rPr>
          <w:lang w:val="en-US"/>
        </w:rPr>
        <w:t>R</w:t>
      </w:r>
      <w:r w:rsidRPr="00AC3663">
        <w:t>7/</w:t>
      </w:r>
      <w:r>
        <w:rPr>
          <w:lang w:val="en-US"/>
        </w:rPr>
        <w:t>R</w:t>
      </w:r>
      <w:r w:rsidRPr="00AC3663">
        <w:t xml:space="preserve">8 </w:t>
      </w:r>
      <w:r>
        <w:t xml:space="preserve">на внутрішню </w:t>
      </w:r>
      <w:proofErr w:type="spellStart"/>
      <w:r>
        <w:t>високоімпедансну</w:t>
      </w:r>
      <w:proofErr w:type="spellEnd"/>
      <w:r>
        <w:t xml:space="preserve"> схему модуля </w:t>
      </w:r>
      <w:r>
        <w:rPr>
          <w:lang w:val="en-US"/>
        </w:rPr>
        <w:t>BMS</w:t>
      </w:r>
      <w:r>
        <w:t>.</w:t>
      </w:r>
      <w:r w:rsidR="006C659F">
        <w:t xml:space="preserve"> </w:t>
      </w:r>
      <w:r w:rsidR="00DA19F0">
        <w:t>Коефіцієнт ділення напруги кожної наступної комірки батареї має бути збільшений на суму коефіцієнтів поперед</w:t>
      </w:r>
      <w:r w:rsidR="00DA5629">
        <w:t>нього дільника т</w:t>
      </w:r>
      <w:r w:rsidR="00DA19F0">
        <w:t>а першого. Так, наприклад, якщо коефіцієнт першого дільника ½</w:t>
      </w:r>
      <w:r w:rsidR="00DA19F0" w:rsidRPr="00DA19F0">
        <w:rPr>
          <w:lang w:val="ru-RU"/>
        </w:rPr>
        <w:t xml:space="preserve">, </w:t>
      </w:r>
      <w:r w:rsidR="00DA19F0">
        <w:t>то наступні коефіцієнти будуть: ¼</w:t>
      </w:r>
      <w:r w:rsidR="00DA19F0">
        <w:rPr>
          <w:lang w:val="ru-RU"/>
        </w:rPr>
        <w:t>, 1</w:t>
      </w:r>
      <w:r w:rsidR="00DA19F0" w:rsidRPr="00DA19F0">
        <w:rPr>
          <w:lang w:val="ru-RU"/>
        </w:rPr>
        <w:t xml:space="preserve">/6, 1/8 </w:t>
      </w:r>
      <w:r w:rsidR="00DA19F0">
        <w:t xml:space="preserve">і т.д.  </w:t>
      </w:r>
      <w:r w:rsidR="006C659F">
        <w:t>Недоліки даної схеми наступні:</w:t>
      </w:r>
    </w:p>
    <w:p w:rsidR="006C659F" w:rsidRPr="006C659F" w:rsidRDefault="006C659F" w:rsidP="006C659F">
      <w:pPr>
        <w:pStyle w:val="a3"/>
        <w:numPr>
          <w:ilvl w:val="0"/>
          <w:numId w:val="1"/>
        </w:numPr>
      </w:pPr>
      <w:r>
        <w:t>падіння точності виміру напруги на кожному наступному елементі за рахунок збільшення коефіцієнта ділення кожного наступного дільника</w:t>
      </w:r>
      <w:r w:rsidR="00DA19F0">
        <w:t xml:space="preserve"> порівняно з першим</w:t>
      </w:r>
      <w:r w:rsidRPr="006C659F">
        <w:rPr>
          <w:lang w:val="ru-RU"/>
        </w:rPr>
        <w:t>;</w:t>
      </w:r>
    </w:p>
    <w:p w:rsidR="006C659F" w:rsidRDefault="00DA19F0" w:rsidP="006C659F">
      <w:pPr>
        <w:pStyle w:val="a3"/>
        <w:numPr>
          <w:ilvl w:val="0"/>
          <w:numId w:val="1"/>
        </w:numPr>
      </w:pPr>
      <w:r>
        <w:t>присутність адитивної похибки при замірі напруги на комірках батареї більше першої, бо</w:t>
      </w:r>
      <w:r w:rsidR="00B05F00">
        <w:t xml:space="preserve"> в цьому замірі бере участь і сумарна напруга попередніх комірок.</w:t>
      </w:r>
      <w:r w:rsidR="00DA5629">
        <w:t xml:space="preserve"> І ми вимушені програмним способом віднімати від цієї напруги суму напруг попередніх комірок.</w:t>
      </w:r>
      <w:r w:rsidR="00B05F00">
        <w:t xml:space="preserve"> Наприклад, </w:t>
      </w:r>
      <w:r>
        <w:t xml:space="preserve"> в замірі напруги на 2 комірці бере участь і напруга з першої</w:t>
      </w:r>
      <w:r w:rsidR="00B05F00">
        <w:t>.</w:t>
      </w:r>
    </w:p>
    <w:p w:rsidR="00DA5629" w:rsidRPr="00AF59FA" w:rsidRDefault="00DA5629" w:rsidP="00DA5629">
      <w:pPr>
        <w:pStyle w:val="a3"/>
        <w:ind w:left="0" w:firstLine="851"/>
      </w:pPr>
      <w:r>
        <w:t xml:space="preserve">Наступний варіант побудови схеми </w:t>
      </w:r>
      <w:proofErr w:type="spellStart"/>
      <w:r w:rsidR="00AF59FA">
        <w:t>узгоджую</w:t>
      </w:r>
      <w:r>
        <w:t>чого</w:t>
      </w:r>
      <w:proofErr w:type="spellEnd"/>
      <w:r>
        <w:t xml:space="preserve"> модуля – індивідуальний диференціальний підсилювач для кожної комірки.</w:t>
      </w:r>
      <w:r w:rsidR="00AF59FA" w:rsidRPr="00AF59FA">
        <w:t xml:space="preserve"> </w:t>
      </w:r>
      <w:r w:rsidR="00AF59FA">
        <w:t xml:space="preserve">Схема </w:t>
      </w:r>
      <w:r w:rsidR="000F1F10">
        <w:t>п</w:t>
      </w:r>
      <w:r w:rsidR="00530D0F">
        <w:t>редставлена на мал. 3.3</w:t>
      </w:r>
      <w:r w:rsidR="00235F3E">
        <w:t>.2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855"/>
      </w:tblGrid>
      <w:tr w:rsidR="00D9788B" w:rsidTr="00DF1B85">
        <w:tc>
          <w:tcPr>
            <w:tcW w:w="9855" w:type="dxa"/>
            <w:vAlign w:val="center"/>
          </w:tcPr>
          <w:p w:rsidR="00D9788B" w:rsidRDefault="00F1001D" w:rsidP="00D9788B">
            <w:pPr>
              <w:jc w:val="center"/>
              <w:rPr>
                <w:lang w:val="en-US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4809066" cy="3105898"/>
                  <wp:effectExtent l="19050" t="0" r="0" b="0"/>
                  <wp:docPr id="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9066" cy="31058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88B" w:rsidTr="00DF1B85">
        <w:tc>
          <w:tcPr>
            <w:tcW w:w="9855" w:type="dxa"/>
            <w:vAlign w:val="center"/>
          </w:tcPr>
          <w:p w:rsidR="00D9788B" w:rsidRPr="00235F3E" w:rsidRDefault="00530D0F" w:rsidP="00D9788B">
            <w:pPr>
              <w:jc w:val="center"/>
            </w:pPr>
            <w:r>
              <w:t>Мал. 3.3</w:t>
            </w:r>
            <w:r w:rsidR="00235F3E">
              <w:t>.2</w:t>
            </w:r>
          </w:p>
        </w:tc>
      </w:tr>
    </w:tbl>
    <w:p w:rsidR="00D9788B" w:rsidRDefault="00235F3E" w:rsidP="00235F3E">
      <w:r>
        <w:t>Д</w:t>
      </w:r>
      <w:r w:rsidRPr="00235F3E">
        <w:t>ана схема позбавлена</w:t>
      </w:r>
      <w:r>
        <w:t xml:space="preserve"> недоліків, присутніх в попередній</w:t>
      </w:r>
      <w:r w:rsidR="00CC4AFA">
        <w:t xml:space="preserve">, але теж потребує використання буферних елементів для підвищення вхідного опору. Коефіцієнт передачі </w:t>
      </w:r>
      <w:r w:rsidR="00587ED4">
        <w:t>диференціального</w:t>
      </w:r>
      <w:r w:rsidR="00CF20A2">
        <w:t xml:space="preserve"> підсилювача розраховується згідно з наступною формулою:</w:t>
      </w:r>
    </w:p>
    <w:p w:rsidR="00587ED4" w:rsidRPr="00802B8B" w:rsidRDefault="00027B56" w:rsidP="00802B8B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diff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V2-V1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;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</m:oMath>
      </m:oMathPara>
    </w:p>
    <w:p w:rsidR="000F1F10" w:rsidRPr="007C6629" w:rsidRDefault="00AE5DE5" w:rsidP="000F1F10">
      <w:pPr>
        <w:ind w:firstLine="851"/>
        <w:rPr>
          <w:rFonts w:eastAsiaTheme="minorEastAsia"/>
          <w:lang w:val="ru-RU"/>
        </w:rPr>
      </w:pPr>
      <w:r>
        <w:rPr>
          <w:rFonts w:eastAsiaTheme="minorEastAsia"/>
        </w:rPr>
        <w:t xml:space="preserve">Розрахуємо </w:t>
      </w:r>
      <w:r w:rsidR="00802B8B">
        <w:rPr>
          <w:rFonts w:eastAsiaTheme="minorEastAsia"/>
        </w:rPr>
        <w:t xml:space="preserve">необхідний </w:t>
      </w:r>
      <w:r w:rsidR="00483249">
        <w:rPr>
          <w:rFonts w:eastAsiaTheme="minorEastAsia"/>
        </w:rPr>
        <w:t xml:space="preserve">коефіцієнт передачі </w:t>
      </w:r>
      <w:r w:rsidR="00F1001D">
        <w:rPr>
          <w:rFonts w:eastAsiaTheme="minorEastAsia"/>
        </w:rPr>
        <w:t>диференційного підсилювача</w:t>
      </w:r>
      <w:r w:rsidR="00483249">
        <w:rPr>
          <w:rFonts w:eastAsiaTheme="minorEastAsia"/>
        </w:rPr>
        <w:t xml:space="preserve"> </w:t>
      </w:r>
      <w:proofErr w:type="spellStart"/>
      <w:r>
        <w:rPr>
          <w:rFonts w:eastAsiaTheme="minorEastAsia"/>
          <w:lang w:val="en-US"/>
        </w:rPr>
        <w:t>K</w:t>
      </w:r>
      <w:r w:rsidR="00F1001D">
        <w:rPr>
          <w:rFonts w:eastAsiaTheme="minorEastAsia"/>
          <w:vertAlign w:val="subscript"/>
          <w:lang w:val="en-US"/>
        </w:rPr>
        <w:t>diff</w:t>
      </w:r>
      <w:proofErr w:type="spellEnd"/>
      <w:r w:rsidR="00483249">
        <w:rPr>
          <w:rFonts w:eastAsiaTheme="minorEastAsia"/>
        </w:rPr>
        <w:t>. В</w:t>
      </w:r>
      <w:r>
        <w:rPr>
          <w:rFonts w:eastAsiaTheme="minorEastAsia"/>
        </w:rPr>
        <w:t xml:space="preserve">иберемо запас по вхідній напрузі 10% від максимально допустимій на комірці. Тож максимальна вимірювана напруга одного каналу </w:t>
      </w:r>
      <w:r>
        <w:rPr>
          <w:rFonts w:eastAsiaTheme="minorEastAsia"/>
          <w:lang w:val="en-US"/>
        </w:rPr>
        <w:t>ADC</w:t>
      </w:r>
      <w:r>
        <w:rPr>
          <w:rFonts w:eastAsiaTheme="minorEastAsia"/>
        </w:rPr>
        <w:t xml:space="preserve"> дорівнює</w:t>
      </w:r>
      <w:r w:rsidRPr="007C6629">
        <w:rPr>
          <w:rFonts w:eastAsiaTheme="minorEastAsia"/>
          <w:lang w:val="ru-RU"/>
        </w:rPr>
        <w:t>:</w:t>
      </w:r>
    </w:p>
    <w:p w:rsidR="00CF20A2" w:rsidRDefault="00027B56" w:rsidP="00235F3E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=4.2V+10%=4.2V+0.42V=4.62V</m:t>
          </m:r>
        </m:oMath>
      </m:oMathPara>
    </w:p>
    <w:p w:rsidR="00E739D7" w:rsidRDefault="00027B56" w:rsidP="00235F3E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outmax</m:t>
              </m:r>
            </m:sub>
          </m:sSub>
          <m:r>
            <w:rPr>
              <w:rFonts w:ascii="Cambria Math" w:hAnsi="Cambria Math"/>
              <w:lang w:val="en-US"/>
            </w:rPr>
            <m:t>=2.45</m:t>
          </m:r>
        </m:oMath>
      </m:oMathPara>
    </w:p>
    <w:p w:rsidR="00DE620B" w:rsidRDefault="00027B56" w:rsidP="00235F3E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diff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2.45</m:t>
              </m:r>
            </m:num>
            <m:den>
              <m:r>
                <w:rPr>
                  <w:rFonts w:ascii="Cambria Math" w:hAnsi="Cambria Math"/>
                  <w:lang w:val="en-US"/>
                </w:rPr>
                <m:t>4.62</m:t>
              </m:r>
            </m:den>
          </m:f>
          <m:r>
            <w:rPr>
              <w:rFonts w:ascii="Cambria Math" w:hAnsi="Cambria Math"/>
              <w:lang w:val="en-US"/>
            </w:rPr>
            <m:t>=0.53≈0.5</m:t>
          </m:r>
        </m:oMath>
      </m:oMathPara>
    </w:p>
    <w:p w:rsidR="00272FD9" w:rsidRDefault="00802B8B" w:rsidP="00802B8B">
      <w:pPr>
        <w:ind w:firstLine="851"/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 xml:space="preserve">Розрахуємо значення резисторів </w:t>
      </w:r>
      <w:r>
        <w:rPr>
          <w:rFonts w:eastAsiaTheme="minorEastAsia"/>
          <w:lang w:val="en-US"/>
        </w:rPr>
        <w:t>R</w:t>
      </w:r>
      <w:r w:rsidRPr="000F6A47">
        <w:rPr>
          <w:rFonts w:eastAsiaTheme="minorEastAsia"/>
          <w:lang w:val="en-US"/>
        </w:rPr>
        <w:t>1…</w:t>
      </w:r>
      <w:r>
        <w:rPr>
          <w:rFonts w:eastAsiaTheme="minorEastAsia"/>
          <w:lang w:val="en-US"/>
        </w:rPr>
        <w:t>R</w:t>
      </w:r>
      <w:r w:rsidRPr="000F6A47">
        <w:rPr>
          <w:rFonts w:eastAsiaTheme="minorEastAsia"/>
          <w:lang w:val="en-US"/>
        </w:rPr>
        <w:t xml:space="preserve">4 </w:t>
      </w:r>
      <w:r>
        <w:rPr>
          <w:rFonts w:eastAsiaTheme="minorEastAsia"/>
        </w:rPr>
        <w:t xml:space="preserve">диференційного підсилювача. Значення </w:t>
      </w:r>
      <w:r w:rsidR="000F6A47">
        <w:rPr>
          <w:rFonts w:eastAsiaTheme="minorEastAsia"/>
        </w:rPr>
        <w:t>вибираємо з ряду</w:t>
      </w:r>
      <w:r w:rsidR="000F6A47">
        <w:rPr>
          <w:rFonts w:eastAsiaTheme="minorEastAsia"/>
          <w:lang w:val="en-US"/>
        </w:rPr>
        <w:t xml:space="preserve"> 1%</w:t>
      </w:r>
      <w:r w:rsidR="000F6A47">
        <w:rPr>
          <w:rFonts w:eastAsiaTheme="minorEastAsia"/>
        </w:rPr>
        <w:t xml:space="preserve"> </w:t>
      </w:r>
      <w:r w:rsidR="000F6A47">
        <w:rPr>
          <w:rFonts w:eastAsiaTheme="minorEastAsia"/>
          <w:lang w:val="en-US"/>
        </w:rPr>
        <w:t>E96 [</w:t>
      </w:r>
      <w:r w:rsidR="00027B56">
        <w:rPr>
          <w:rFonts w:eastAsiaTheme="minorEastAsia"/>
          <w:lang w:val="en-US"/>
        </w:rPr>
        <w:fldChar w:fldCharType="begin"/>
      </w:r>
      <w:r w:rsidR="000F6A47">
        <w:rPr>
          <w:rFonts w:eastAsiaTheme="minorEastAsia"/>
          <w:lang w:val="en-US"/>
        </w:rPr>
        <w:instrText xml:space="preserve"> REF _Ref168050894 \r \h </w:instrText>
      </w:r>
      <w:r w:rsidR="00027B56">
        <w:rPr>
          <w:rFonts w:eastAsiaTheme="minorEastAsia"/>
          <w:lang w:val="en-US"/>
        </w:rPr>
      </w:r>
      <w:r w:rsidR="00027B56">
        <w:rPr>
          <w:rFonts w:eastAsiaTheme="minorEastAsia"/>
          <w:lang w:val="en-US"/>
        </w:rPr>
        <w:fldChar w:fldCharType="separate"/>
      </w:r>
      <w:r w:rsidR="000F6A47">
        <w:rPr>
          <w:rFonts w:eastAsiaTheme="minorEastAsia"/>
          <w:lang w:val="en-US"/>
        </w:rPr>
        <w:t>3</w:t>
      </w:r>
      <w:r w:rsidR="00027B56">
        <w:rPr>
          <w:rFonts w:eastAsiaTheme="minorEastAsia"/>
          <w:lang w:val="en-US"/>
        </w:rPr>
        <w:fldChar w:fldCharType="end"/>
      </w:r>
      <w:r w:rsidR="000F6A47">
        <w:rPr>
          <w:rFonts w:eastAsiaTheme="minorEastAsia"/>
          <w:lang w:val="en-US"/>
        </w:rPr>
        <w:t>].</w:t>
      </w:r>
    </w:p>
    <w:p w:rsidR="000F6A47" w:rsidRPr="003F46C3" w:rsidRDefault="000F6A47" w:rsidP="00802B8B">
      <w:pPr>
        <w:ind w:firstLine="851"/>
        <w:rPr>
          <w:rFonts w:eastAsiaTheme="minorEastAsia"/>
          <w:lang w:val="ru-RU"/>
        </w:rPr>
      </w:pPr>
      <w:r>
        <w:rPr>
          <w:rFonts w:eastAsiaTheme="minorEastAsia"/>
        </w:rPr>
        <w:t xml:space="preserve">Виберемо значення </w:t>
      </w:r>
    </w:p>
    <w:p w:rsidR="000F6A47" w:rsidRPr="00AD1B1F" w:rsidRDefault="00B25952" w:rsidP="00802B8B">
      <w:pPr>
        <w:ind w:firstLine="851"/>
        <w:rPr>
          <w:rFonts w:eastAsiaTheme="minorEastAsia"/>
        </w:rPr>
      </w:pPr>
      <w:r>
        <w:rPr>
          <w:rFonts w:eastAsiaTheme="minorEastAsia"/>
          <w:lang w:val="en-US"/>
        </w:rPr>
        <w:t>R</w:t>
      </w:r>
      <w:r w:rsidRPr="003F46C3">
        <w:rPr>
          <w:rFonts w:eastAsiaTheme="minorEastAsia"/>
          <w:vertAlign w:val="subscript"/>
          <w:lang w:val="ru-RU"/>
        </w:rPr>
        <w:t>1</w:t>
      </w:r>
      <w:r w:rsidR="000F6A47" w:rsidRPr="003F46C3">
        <w:rPr>
          <w:rFonts w:eastAsiaTheme="minorEastAsia"/>
          <w:lang w:val="ru-RU"/>
        </w:rPr>
        <w:t>=2.26</w:t>
      </w:r>
      <w:r w:rsidR="000F6A47">
        <w:rPr>
          <w:rFonts w:eastAsiaTheme="minorEastAsia"/>
          <w:lang w:val="en-US"/>
        </w:rPr>
        <w:t>K</w:t>
      </w:r>
    </w:p>
    <w:p w:rsidR="000F6A47" w:rsidRPr="003F46C3" w:rsidRDefault="000F6A47" w:rsidP="00802B8B">
      <w:pPr>
        <w:ind w:firstLine="851"/>
        <w:rPr>
          <w:rFonts w:eastAsiaTheme="minorEastAsia"/>
          <w:lang w:val="ru-RU"/>
        </w:rPr>
      </w:pPr>
      <w:r>
        <w:rPr>
          <w:rFonts w:eastAsiaTheme="minorEastAsia"/>
        </w:rPr>
        <w:t>Тоді</w:t>
      </w:r>
      <w:r w:rsidR="00320A0F" w:rsidRPr="003F46C3">
        <w:rPr>
          <w:rFonts w:eastAsiaTheme="minorEastAsia"/>
          <w:lang w:val="ru-RU"/>
        </w:rPr>
        <w:t>: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diff</m:t>
            </m:r>
          </m:sub>
        </m:sSub>
        <m:r>
          <w:rPr>
            <w:rFonts w:ascii="Cambria Math" w:eastAsiaTheme="minorEastAsia" w:hAnsi="Cambria Math"/>
          </w:rPr>
          <m:t>=2.26K×0.5=1.13K</m:t>
        </m:r>
      </m:oMath>
    </w:p>
    <w:p w:rsidR="00002A90" w:rsidRDefault="00483249" w:rsidP="00272FD9">
      <w:pPr>
        <w:ind w:firstLine="851"/>
        <w:rPr>
          <w:rFonts w:eastAsiaTheme="minorEastAsia"/>
        </w:rPr>
      </w:pPr>
      <w:r>
        <w:rPr>
          <w:rFonts w:eastAsiaTheme="minorEastAsia"/>
        </w:rPr>
        <w:t xml:space="preserve">Схема буферу представляє собою </w:t>
      </w:r>
      <w:proofErr w:type="spellStart"/>
      <w:r>
        <w:rPr>
          <w:rFonts w:eastAsiaTheme="minorEastAsia"/>
        </w:rPr>
        <w:t>неінвертуючий</w:t>
      </w:r>
      <w:proofErr w:type="spellEnd"/>
      <w:r>
        <w:rPr>
          <w:rFonts w:eastAsiaTheme="minorEastAsia"/>
        </w:rPr>
        <w:t xml:space="preserve"> підсилювач </w:t>
      </w:r>
      <w:r w:rsidR="00272FD9">
        <w:rPr>
          <w:rFonts w:eastAsiaTheme="minorEastAsia"/>
        </w:rPr>
        <w:t xml:space="preserve">з коефіцієнтом передачі </w:t>
      </w:r>
    </w:p>
    <w:p w:rsidR="00272FD9" w:rsidRPr="00272FD9" w:rsidRDefault="00027B56" w:rsidP="00272FD9">
      <w:pPr>
        <w:ind w:firstLine="85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buf</m:t>
              </m:r>
            </m:sub>
          </m:sSub>
          <m:r>
            <w:rPr>
              <w:rFonts w:ascii="Cambria Math" w:eastAsiaTheme="minorEastAsia" w:hAnsi="Cambria Math"/>
            </w:rPr>
            <m:t>=1</m:t>
          </m:r>
        </m:oMath>
      </m:oMathPara>
    </w:p>
    <w:p w:rsidR="00015959" w:rsidRPr="0024644E" w:rsidRDefault="003510DA" w:rsidP="00DF1B85">
      <w:pPr>
        <w:ind w:firstLine="851"/>
        <w:rPr>
          <w:rFonts w:eastAsiaTheme="minorEastAsia"/>
        </w:rPr>
      </w:pPr>
      <w:r>
        <w:rPr>
          <w:rFonts w:eastAsiaTheme="minorEastAsia"/>
        </w:rPr>
        <w:t xml:space="preserve">Згідно з </w:t>
      </w:r>
      <w:r w:rsidR="0024644E">
        <w:rPr>
          <w:rFonts w:eastAsiaTheme="minorEastAsia"/>
        </w:rPr>
        <w:t xml:space="preserve">документацією </w:t>
      </w:r>
      <w:r w:rsidR="0024644E" w:rsidRPr="00A71746">
        <w:rPr>
          <w:rFonts w:eastAsiaTheme="minorEastAsia"/>
        </w:rPr>
        <w:t>[</w:t>
      </w:r>
      <w:r w:rsidR="00027B56">
        <w:rPr>
          <w:rFonts w:eastAsiaTheme="minorEastAsia"/>
        </w:rPr>
        <w:fldChar w:fldCharType="begin"/>
      </w:r>
      <w:r w:rsidR="0024644E">
        <w:rPr>
          <w:rFonts w:eastAsiaTheme="minorEastAsia"/>
        </w:rPr>
        <w:instrText xml:space="preserve"> REF _Ref167962034 \r \h </w:instrText>
      </w:r>
      <w:r w:rsidR="00027B56">
        <w:rPr>
          <w:rFonts w:eastAsiaTheme="minorEastAsia"/>
        </w:rPr>
      </w:r>
      <w:r w:rsidR="00027B56">
        <w:rPr>
          <w:rFonts w:eastAsiaTheme="minorEastAsia"/>
        </w:rPr>
        <w:fldChar w:fldCharType="separate"/>
      </w:r>
      <w:r w:rsidR="0024644E">
        <w:rPr>
          <w:rFonts w:eastAsiaTheme="minorEastAsia"/>
        </w:rPr>
        <w:t>1</w:t>
      </w:r>
      <w:r w:rsidR="00027B56">
        <w:rPr>
          <w:rFonts w:eastAsiaTheme="minorEastAsia"/>
        </w:rPr>
        <w:fldChar w:fldCharType="end"/>
      </w:r>
      <w:r w:rsidR="0024644E" w:rsidRPr="00A71746">
        <w:rPr>
          <w:rFonts w:eastAsiaTheme="minorEastAsia"/>
        </w:rPr>
        <w:t>]</w:t>
      </w:r>
      <w:r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ADC</w:t>
      </w:r>
      <w:r w:rsidRPr="00A71746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мікроконтролера</w:t>
      </w:r>
      <w:proofErr w:type="spellEnd"/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ESP</w:t>
      </w:r>
      <w:r w:rsidRPr="00A71746">
        <w:rPr>
          <w:rFonts w:eastAsiaTheme="minorEastAsia"/>
        </w:rPr>
        <w:t>32</w:t>
      </w:r>
      <w:r>
        <w:rPr>
          <w:rFonts w:eastAsiaTheme="minorEastAsia"/>
        </w:rPr>
        <w:t xml:space="preserve">, для зменшення </w:t>
      </w:r>
      <w:r w:rsidR="0024644E" w:rsidRPr="0024644E">
        <w:rPr>
          <w:rFonts w:eastAsiaTheme="minorEastAsia"/>
        </w:rPr>
        <w:t>розкид</w:t>
      </w:r>
      <w:r w:rsidR="0024644E">
        <w:rPr>
          <w:rFonts w:eastAsiaTheme="minorEastAsia"/>
        </w:rPr>
        <w:t>у</w:t>
      </w:r>
      <w:r w:rsidR="0024644E" w:rsidRPr="0024644E">
        <w:rPr>
          <w:rFonts w:eastAsiaTheme="minorEastAsia"/>
        </w:rPr>
        <w:t xml:space="preserve"> значень вимірів напруги</w:t>
      </w:r>
      <w:r w:rsidR="00677309">
        <w:rPr>
          <w:rFonts w:eastAsiaTheme="minorEastAsia"/>
        </w:rPr>
        <w:t>, необхідно використовувати фільтр</w:t>
      </w:r>
      <w:r w:rsidR="00530D0F">
        <w:rPr>
          <w:rFonts w:eastAsiaTheme="minorEastAsia"/>
        </w:rPr>
        <w:t xml:space="preserve">ацію та </w:t>
      </w:r>
      <w:proofErr w:type="spellStart"/>
      <w:r w:rsidR="00530D0F">
        <w:rPr>
          <w:rFonts w:eastAsiaTheme="minorEastAsia"/>
        </w:rPr>
        <w:t>мультисемплінг</w:t>
      </w:r>
      <w:proofErr w:type="spellEnd"/>
      <w:r w:rsidR="00530D0F">
        <w:rPr>
          <w:rFonts w:eastAsiaTheme="minorEastAsia"/>
        </w:rPr>
        <w:t xml:space="preserve"> (мал. 3.3</w:t>
      </w:r>
      <w:r w:rsidR="00677309">
        <w:rPr>
          <w:rFonts w:eastAsiaTheme="minorEastAsia"/>
        </w:rPr>
        <w:t>.3).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855"/>
      </w:tblGrid>
      <w:tr w:rsidR="003510DA" w:rsidTr="00300E5F">
        <w:tc>
          <w:tcPr>
            <w:tcW w:w="9855" w:type="dxa"/>
            <w:vAlign w:val="center"/>
          </w:tcPr>
          <w:p w:rsidR="003510DA" w:rsidRDefault="003510DA" w:rsidP="003510DA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noProof/>
                <w:lang w:eastAsia="uk-UA"/>
              </w:rPr>
              <w:drawing>
                <wp:inline distT="0" distB="0" distL="0" distR="0">
                  <wp:extent cx="6108700" cy="3746500"/>
                  <wp:effectExtent l="19050" t="0" r="635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8700" cy="374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309" w:rsidTr="00300E5F">
        <w:tc>
          <w:tcPr>
            <w:tcW w:w="9855" w:type="dxa"/>
            <w:vAlign w:val="center"/>
          </w:tcPr>
          <w:p w:rsidR="00677309" w:rsidRDefault="00530D0F" w:rsidP="003510DA">
            <w:pPr>
              <w:jc w:val="center"/>
              <w:rPr>
                <w:rFonts w:eastAsiaTheme="minorEastAsia"/>
                <w:noProof/>
                <w:lang w:eastAsia="uk-UA"/>
              </w:rPr>
            </w:pPr>
            <w:r>
              <w:rPr>
                <w:rFonts w:eastAsiaTheme="minorEastAsia"/>
                <w:noProof/>
                <w:lang w:eastAsia="uk-UA"/>
              </w:rPr>
              <w:t>Мал. 3.3</w:t>
            </w:r>
            <w:r w:rsidR="00677309">
              <w:rPr>
                <w:rFonts w:eastAsiaTheme="minorEastAsia"/>
                <w:noProof/>
                <w:lang w:eastAsia="uk-UA"/>
              </w:rPr>
              <w:t>.3</w:t>
            </w:r>
          </w:p>
        </w:tc>
      </w:tr>
    </w:tbl>
    <w:p w:rsidR="0024644E" w:rsidRPr="00E03642" w:rsidRDefault="007F365C" w:rsidP="00DF1B85">
      <w:pPr>
        <w:ind w:firstLine="851"/>
        <w:rPr>
          <w:rFonts w:eastAsiaTheme="minorEastAsia"/>
          <w:lang w:val="en-US"/>
        </w:rPr>
      </w:pPr>
      <w:r>
        <w:rPr>
          <w:rFonts w:eastAsiaTheme="minorEastAsia"/>
        </w:rPr>
        <w:t xml:space="preserve">Оскільки є висока ймовірність </w:t>
      </w:r>
      <w:r w:rsidR="00B6634A">
        <w:rPr>
          <w:rFonts w:eastAsiaTheme="minorEastAsia"/>
        </w:rPr>
        <w:t>наведення перешкод на ланцюги заміру напруги з частотою промислової мережі 50Гц, додамо в схему пасивний фільтр низьких частот</w:t>
      </w:r>
      <w:r w:rsidR="00FC75E9">
        <w:rPr>
          <w:rFonts w:eastAsiaTheme="minorEastAsia"/>
        </w:rPr>
        <w:t xml:space="preserve"> (ФНЧ)</w:t>
      </w:r>
      <w:r w:rsidR="00B6634A">
        <w:rPr>
          <w:rFonts w:eastAsiaTheme="minorEastAsia"/>
        </w:rPr>
        <w:t xml:space="preserve"> з частотою зрізу </w:t>
      </w:r>
      <w:r w:rsidR="00B6634A" w:rsidRPr="00B6634A">
        <w:rPr>
          <w:rFonts w:eastAsiaTheme="minorEastAsia"/>
        </w:rPr>
        <w:t>&lt;50</w:t>
      </w:r>
      <w:r w:rsidR="00B6634A">
        <w:rPr>
          <w:rFonts w:eastAsiaTheme="minorEastAsia"/>
        </w:rPr>
        <w:t xml:space="preserve">Гц. Він представляє собою звичайний </w:t>
      </w:r>
      <w:r w:rsidR="00B6634A">
        <w:rPr>
          <w:rFonts w:eastAsiaTheme="minorEastAsia"/>
          <w:lang w:val="en-US"/>
        </w:rPr>
        <w:t>RC</w:t>
      </w:r>
      <w:proofErr w:type="spellStart"/>
      <w:r w:rsidR="00B6634A" w:rsidRPr="00FC75E9">
        <w:rPr>
          <w:rFonts w:eastAsiaTheme="minorEastAsia"/>
        </w:rPr>
        <w:t>-</w:t>
      </w:r>
      <w:r w:rsidR="00B6634A">
        <w:rPr>
          <w:rFonts w:eastAsiaTheme="minorEastAsia"/>
        </w:rPr>
        <w:t>ланцюжок</w:t>
      </w:r>
      <w:proofErr w:type="spellEnd"/>
      <w:r w:rsidR="00B6634A">
        <w:rPr>
          <w:rFonts w:eastAsiaTheme="minorEastAsia"/>
        </w:rPr>
        <w:t xml:space="preserve"> </w:t>
      </w:r>
      <w:r w:rsidR="00B6634A" w:rsidRPr="00FC75E9">
        <w:rPr>
          <w:rFonts w:eastAsiaTheme="minorEastAsia"/>
        </w:rPr>
        <w:t>(</w:t>
      </w:r>
      <w:r w:rsidR="00530D0F">
        <w:rPr>
          <w:rFonts w:eastAsiaTheme="minorEastAsia"/>
        </w:rPr>
        <w:t>мал. 3.3</w:t>
      </w:r>
      <w:r w:rsidR="00B6634A">
        <w:rPr>
          <w:rFonts w:eastAsiaTheme="minorEastAsia"/>
        </w:rPr>
        <w:t>.4</w:t>
      </w:r>
      <w:r w:rsidR="00B6634A" w:rsidRPr="00FC75E9">
        <w:rPr>
          <w:rFonts w:eastAsiaTheme="minorEastAsia"/>
        </w:rPr>
        <w:t>)</w:t>
      </w:r>
      <w:r w:rsidR="00B6634A">
        <w:rPr>
          <w:rFonts w:eastAsiaTheme="minorEastAsia"/>
        </w:rPr>
        <w:t>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855"/>
      </w:tblGrid>
      <w:tr w:rsidR="00FC75E9" w:rsidTr="00FC75E9">
        <w:tc>
          <w:tcPr>
            <w:tcW w:w="9855" w:type="dxa"/>
            <w:vAlign w:val="center"/>
          </w:tcPr>
          <w:p w:rsidR="00FC75E9" w:rsidRDefault="00FC75E9" w:rsidP="00FC75E9">
            <w:pPr>
              <w:jc w:val="center"/>
              <w:rPr>
                <w:rFonts w:eastAsiaTheme="minorEastAsia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2095500" cy="1202055"/>
                  <wp:effectExtent l="0" t="0" r="0" b="0"/>
                  <wp:docPr id="6" name="Рисунок 5" descr="https://upload.wikimedia.org/wikipedia/commons/thumb/9/90/Low_pass_filter.svg/220px-Low_pass_filter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upload.wikimedia.org/wikipedia/commons/thumb/9/90/Low_pass_filter.svg/220px-Low_pass_filter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202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5E9" w:rsidTr="00FC75E9">
        <w:tc>
          <w:tcPr>
            <w:tcW w:w="9855" w:type="dxa"/>
            <w:vAlign w:val="center"/>
          </w:tcPr>
          <w:p w:rsidR="00FC75E9" w:rsidRDefault="00530D0F" w:rsidP="00FC75E9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Мал. 3.3</w:t>
            </w:r>
            <w:r w:rsidR="00FC75E9">
              <w:rPr>
                <w:rFonts w:eastAsiaTheme="minorEastAsia"/>
              </w:rPr>
              <w:t>.4</w:t>
            </w:r>
          </w:p>
        </w:tc>
      </w:tr>
    </w:tbl>
    <w:p w:rsidR="00E03642" w:rsidRDefault="00E03642" w:rsidP="00DF1B85">
      <w:pPr>
        <w:ind w:firstLine="851"/>
        <w:rPr>
          <w:rFonts w:eastAsiaTheme="minorEastAsia"/>
        </w:rPr>
      </w:pPr>
    </w:p>
    <w:p w:rsidR="00212082" w:rsidRDefault="00212082">
      <w:pPr>
        <w:rPr>
          <w:rFonts w:eastAsiaTheme="minorEastAsia"/>
          <w:lang w:val="en-US"/>
        </w:rPr>
      </w:pPr>
      <w:r>
        <w:rPr>
          <w:rFonts w:eastAsiaTheme="minorEastAsia"/>
        </w:rPr>
        <w:t>Частота зрізу якого</w:t>
      </w:r>
      <w:r>
        <w:rPr>
          <w:rFonts w:eastAsiaTheme="minorEastAsia"/>
          <w:lang w:val="en-US"/>
        </w:rPr>
        <w:t>:</w:t>
      </w:r>
    </w:p>
    <w:p w:rsidR="00212082" w:rsidRPr="00212082" w:rsidRDefault="00212082" w:rsidP="00212082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w:lastRenderedPageBreak/>
            <m:t>ω=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RC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,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рад</m:t>
              </m:r>
            </m:num>
            <m:den>
              <m:r>
                <w:rPr>
                  <w:rFonts w:ascii="Cambria Math" w:eastAsiaTheme="minorEastAsia" w:hAnsi="Cambria Math"/>
                </w:rPr>
                <m:t>с</m:t>
              </m:r>
            </m:den>
          </m:f>
        </m:oMath>
      </m:oMathPara>
    </w:p>
    <w:p w:rsidR="00212082" w:rsidRDefault="00212082" w:rsidP="00212082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2πRC</m:t>
              </m:r>
            </m:den>
          </m:f>
          <m:r>
            <w:rPr>
              <w:rFonts w:ascii="Cambria Math" w:eastAsiaTheme="minorEastAsia" w:hAnsi="Cambria Math"/>
            </w:rPr>
            <m:t>, Гц</m:t>
          </m:r>
        </m:oMath>
      </m:oMathPara>
    </w:p>
    <w:p w:rsidR="00212082" w:rsidRPr="00212082" w:rsidRDefault="00212082" w:rsidP="00993969">
      <w:pPr>
        <w:ind w:firstLine="851"/>
        <w:rPr>
          <w:rFonts w:eastAsiaTheme="minorEastAsia"/>
          <w:lang w:val="ru-RU"/>
        </w:rPr>
      </w:pPr>
      <w:r>
        <w:rPr>
          <w:rFonts w:eastAsiaTheme="minorEastAsia"/>
        </w:rPr>
        <w:t xml:space="preserve">Виберемо </w:t>
      </w:r>
      <w:r>
        <w:rPr>
          <w:rFonts w:eastAsiaTheme="minorEastAsia"/>
          <w:lang w:val="en-US"/>
        </w:rPr>
        <w:t>R</w:t>
      </w:r>
      <w:r w:rsidRPr="00212082">
        <w:rPr>
          <w:rFonts w:eastAsiaTheme="minorEastAsia"/>
          <w:lang w:val="ru-RU"/>
        </w:rPr>
        <w:t>=10</w:t>
      </w:r>
      <w:r>
        <w:rPr>
          <w:rFonts w:eastAsiaTheme="minorEastAsia"/>
          <w:lang w:val="en-US"/>
        </w:rPr>
        <w:t>K</w:t>
      </w:r>
      <w:r w:rsidR="006F39EF">
        <w:rPr>
          <w:rFonts w:eastAsiaTheme="minorEastAsia"/>
        </w:rPr>
        <w:t>.</w:t>
      </w:r>
      <w:r w:rsidR="006F39EF" w:rsidRPr="006F39EF">
        <w:rPr>
          <w:rFonts w:eastAsiaTheme="minorEastAsia"/>
          <w:lang w:val="ru-RU"/>
        </w:rPr>
        <w:t xml:space="preserve"> </w:t>
      </w:r>
      <w:r w:rsidR="006F39EF">
        <w:rPr>
          <w:rFonts w:eastAsiaTheme="minorEastAsia"/>
        </w:rPr>
        <w:t xml:space="preserve">Оскільки вхідний опір ОП </w:t>
      </w:r>
      <w:r w:rsidR="006F39EF" w:rsidRPr="006F39EF">
        <w:rPr>
          <w:rFonts w:eastAsiaTheme="minorEastAsia"/>
          <w:lang w:val="ru-RU"/>
        </w:rPr>
        <w:t xml:space="preserve">&gt; 100 </w:t>
      </w:r>
      <w:r w:rsidR="006F39EF">
        <w:rPr>
          <w:rFonts w:eastAsiaTheme="minorEastAsia"/>
          <w:lang w:val="en-US"/>
        </w:rPr>
        <w:t>MO</w:t>
      </w:r>
      <w:r w:rsidR="006F39EF" w:rsidRPr="006F39EF">
        <w:rPr>
          <w:rFonts w:eastAsiaTheme="minorEastAsia"/>
          <w:lang w:val="ru-RU"/>
        </w:rPr>
        <w:t xml:space="preserve">, </w:t>
      </w:r>
      <w:r w:rsidR="006F39EF">
        <w:rPr>
          <w:rFonts w:eastAsiaTheme="minorEastAsia"/>
        </w:rPr>
        <w:t xml:space="preserve">то значення </w:t>
      </w:r>
      <w:r w:rsidR="006F39EF">
        <w:rPr>
          <w:rFonts w:eastAsiaTheme="minorEastAsia"/>
          <w:lang w:val="en-US"/>
        </w:rPr>
        <w:t>R</w:t>
      </w:r>
      <w:r w:rsidR="006F39EF" w:rsidRPr="006F39EF">
        <w:rPr>
          <w:rFonts w:eastAsiaTheme="minorEastAsia"/>
          <w:lang w:val="ru-RU"/>
        </w:rPr>
        <w:t xml:space="preserve"> </w:t>
      </w:r>
      <w:r w:rsidR="006F39EF">
        <w:rPr>
          <w:rFonts w:eastAsiaTheme="minorEastAsia"/>
        </w:rPr>
        <w:t xml:space="preserve">в декілька десятків </w:t>
      </w:r>
      <w:proofErr w:type="spellStart"/>
      <w:r w:rsidR="006F39EF">
        <w:rPr>
          <w:rFonts w:eastAsiaTheme="minorEastAsia"/>
        </w:rPr>
        <w:t>кОм</w:t>
      </w:r>
      <w:proofErr w:type="spellEnd"/>
      <w:r w:rsidR="006F39EF">
        <w:rPr>
          <w:rFonts w:eastAsiaTheme="minorEastAsia"/>
        </w:rPr>
        <w:t xml:space="preserve"> не вплине на параметри схеми.</w:t>
      </w:r>
      <w:r w:rsidRPr="00212082">
        <w:rPr>
          <w:rFonts w:eastAsiaTheme="minorEastAsia"/>
          <w:lang w:val="ru-RU"/>
        </w:rPr>
        <w:t xml:space="preserve"> </w:t>
      </w:r>
      <w:r w:rsidR="006F39EF">
        <w:rPr>
          <w:rFonts w:eastAsiaTheme="minorEastAsia"/>
        </w:rPr>
        <w:t>Ч</w:t>
      </w:r>
      <w:r>
        <w:rPr>
          <w:rFonts w:eastAsiaTheme="minorEastAsia"/>
        </w:rPr>
        <w:t>астоту зрізу</w:t>
      </w:r>
      <w:r w:rsidR="006F39EF">
        <w:rPr>
          <w:rFonts w:eastAsiaTheme="minorEastAsia"/>
        </w:rPr>
        <w:t xml:space="preserve"> виберемо</w:t>
      </w:r>
      <w:r w:rsidR="00474F72">
        <w:rPr>
          <w:rFonts w:eastAsiaTheme="minorEastAsia"/>
        </w:rPr>
        <w:t xml:space="preserve"> трохи нижче частоти мережі,</w:t>
      </w:r>
      <w:r>
        <w:rPr>
          <w:rFonts w:eastAsiaTheme="minorEastAsia"/>
        </w:rPr>
        <w:t xml:space="preserve"> 45Гц</w:t>
      </w:r>
      <w:r w:rsidRPr="00212082">
        <w:rPr>
          <w:rFonts w:eastAsiaTheme="minorEastAsia"/>
          <w:lang w:val="ru-RU"/>
        </w:rPr>
        <w:t xml:space="preserve"> </w:t>
      </w:r>
      <w:r>
        <w:rPr>
          <w:rFonts w:eastAsiaTheme="minorEastAsia"/>
        </w:rPr>
        <w:t>тож</w:t>
      </w:r>
      <w:r w:rsidRPr="00212082">
        <w:rPr>
          <w:rFonts w:eastAsiaTheme="minorEastAsia"/>
          <w:lang w:val="ru-RU"/>
        </w:rPr>
        <w:t>:</w:t>
      </w:r>
    </w:p>
    <w:p w:rsidR="00212082" w:rsidRPr="00993969" w:rsidRDefault="00212082" w:rsidP="00212082">
      <w:pPr>
        <w:jc w:val="center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C=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2πRf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6.28×1.0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</w:rPr>
                <m:t>×45</m:t>
              </m:r>
            </m:den>
          </m:f>
          <m:r>
            <w:rPr>
              <w:rFonts w:ascii="Cambria Math" w:eastAsiaTheme="minorEastAsia" w:hAnsi="Cambria Math"/>
            </w:rPr>
            <m:t>=3.5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-7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, </m:t>
          </m:r>
          <m:r>
            <w:rPr>
              <w:rFonts w:ascii="Cambria Math" w:eastAsiaTheme="minorEastAsia" w:hAnsi="Cambria Math"/>
            </w:rPr>
            <m:t>Ф=0.35</m:t>
          </m:r>
          <m:r>
            <w:rPr>
              <w:rFonts w:ascii="Cambria Math" w:eastAsiaTheme="minorEastAsia" w:hAnsi="Cambria Math"/>
              <w:lang w:val="en-US"/>
            </w:rPr>
            <m:t>uF</m:t>
          </m:r>
        </m:oMath>
      </m:oMathPara>
    </w:p>
    <w:p w:rsidR="00AD1B1F" w:rsidRDefault="00993969" w:rsidP="00993969">
      <w:pPr>
        <w:ind w:firstLine="851"/>
        <w:rPr>
          <w:rFonts w:eastAsiaTheme="minorEastAsia"/>
        </w:rPr>
      </w:pPr>
      <w:r>
        <w:rPr>
          <w:rFonts w:eastAsiaTheme="minorEastAsia"/>
        </w:rPr>
        <w:t>Найближче більше значення ємності з ряду 5% (</w:t>
      </w:r>
      <w:r>
        <w:rPr>
          <w:rFonts w:eastAsiaTheme="minorEastAsia"/>
          <w:lang w:val="en-US"/>
        </w:rPr>
        <w:t>E</w:t>
      </w:r>
      <w:r w:rsidRPr="00993969">
        <w:rPr>
          <w:rFonts w:eastAsiaTheme="minorEastAsia"/>
          <w:lang w:val="ru-RU"/>
        </w:rPr>
        <w:t>24</w:t>
      </w:r>
      <w:r>
        <w:rPr>
          <w:rFonts w:eastAsiaTheme="minorEastAsia"/>
        </w:rPr>
        <w:t>)</w:t>
      </w:r>
      <w:r w:rsidRPr="00993969">
        <w:rPr>
          <w:rFonts w:eastAsiaTheme="minorEastAsia"/>
          <w:lang w:val="ru-RU"/>
        </w:rPr>
        <w:t xml:space="preserve"> [</w:t>
      </w:r>
      <w:r w:rsidR="00027B56">
        <w:rPr>
          <w:rFonts w:eastAsiaTheme="minorEastAsia"/>
          <w:lang w:val="ru-RU"/>
        </w:rPr>
        <w:fldChar w:fldCharType="begin"/>
      </w:r>
      <w:r>
        <w:rPr>
          <w:rFonts w:eastAsiaTheme="minorEastAsia"/>
          <w:lang w:val="ru-RU"/>
        </w:rPr>
        <w:instrText xml:space="preserve"> REF _Ref168050894 \r \h </w:instrText>
      </w:r>
      <w:r w:rsidR="00027B56">
        <w:rPr>
          <w:rFonts w:eastAsiaTheme="minorEastAsia"/>
          <w:lang w:val="ru-RU"/>
        </w:rPr>
      </w:r>
      <w:r w:rsidR="00027B56">
        <w:rPr>
          <w:rFonts w:eastAsiaTheme="minorEastAsia"/>
          <w:lang w:val="ru-RU"/>
        </w:rPr>
        <w:fldChar w:fldCharType="separate"/>
      </w:r>
      <w:r>
        <w:rPr>
          <w:rFonts w:eastAsiaTheme="minorEastAsia"/>
          <w:lang w:val="ru-RU"/>
        </w:rPr>
        <w:t>3</w:t>
      </w:r>
      <w:r w:rsidR="00027B56">
        <w:rPr>
          <w:rFonts w:eastAsiaTheme="minorEastAsia"/>
          <w:lang w:val="ru-RU"/>
        </w:rPr>
        <w:fldChar w:fldCharType="end"/>
      </w:r>
      <w:r w:rsidRPr="00993969">
        <w:rPr>
          <w:rFonts w:eastAsiaTheme="minorEastAsia"/>
          <w:lang w:val="ru-RU"/>
        </w:rPr>
        <w:t>]</w:t>
      </w:r>
      <w:r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en-US"/>
        </w:rPr>
        <w:t>C</w:t>
      </w:r>
      <w:r w:rsidRPr="00993969">
        <w:rPr>
          <w:rFonts w:eastAsiaTheme="minorEastAsia"/>
          <w:lang w:val="ru-RU"/>
        </w:rPr>
        <w:t xml:space="preserve"> = </w:t>
      </w:r>
      <w:r>
        <w:rPr>
          <w:rFonts w:eastAsiaTheme="minorEastAsia"/>
          <w:lang w:val="ru-RU"/>
        </w:rPr>
        <w:t>0</w:t>
      </w:r>
      <w:r w:rsidRPr="00993969">
        <w:rPr>
          <w:rFonts w:eastAsiaTheme="minorEastAsia"/>
          <w:lang w:val="ru-RU"/>
        </w:rPr>
        <w:t>.36</w:t>
      </w:r>
      <w:r>
        <w:rPr>
          <w:rFonts w:eastAsiaTheme="minorEastAsia"/>
        </w:rPr>
        <w:t>мкФ</w:t>
      </w:r>
    </w:p>
    <w:p w:rsidR="003F46C3" w:rsidRDefault="00256C95" w:rsidP="00256C95">
      <w:pPr>
        <w:ind w:firstLine="851"/>
        <w:rPr>
          <w:rFonts w:eastAsiaTheme="minorEastAsia"/>
        </w:rPr>
      </w:pPr>
      <w:r>
        <w:rPr>
          <w:rFonts w:eastAsiaTheme="minorEastAsia"/>
        </w:rPr>
        <w:t>Схема заміру струму</w:t>
      </w:r>
      <w:r w:rsidR="007824A0">
        <w:rPr>
          <w:rFonts w:eastAsiaTheme="minorEastAsia"/>
        </w:rPr>
        <w:t>,</w:t>
      </w:r>
      <w:r w:rsidR="00535CF0" w:rsidRPr="00535CF0">
        <w:rPr>
          <w:rFonts w:eastAsiaTheme="minorEastAsia"/>
        </w:rPr>
        <w:t xml:space="preserve"> </w:t>
      </w:r>
      <w:r w:rsidR="007824A0">
        <w:rPr>
          <w:rFonts w:eastAsiaTheme="minorEastAsia"/>
        </w:rPr>
        <w:t xml:space="preserve">взята з </w:t>
      </w:r>
      <w:r w:rsidR="007824A0" w:rsidRPr="00256C95">
        <w:rPr>
          <w:rFonts w:eastAsiaTheme="minorEastAsia"/>
        </w:rPr>
        <w:t>[</w:t>
      </w:r>
      <w:r w:rsidR="007824A0">
        <w:rPr>
          <w:rFonts w:eastAsiaTheme="minorEastAsia"/>
        </w:rPr>
        <w:fldChar w:fldCharType="begin"/>
      </w:r>
      <w:r w:rsidR="007824A0">
        <w:rPr>
          <w:rFonts w:eastAsiaTheme="minorEastAsia"/>
        </w:rPr>
        <w:instrText xml:space="preserve"> REF _Ref168207776 \r \h </w:instrText>
      </w:r>
      <w:r w:rsidR="007824A0">
        <w:rPr>
          <w:rFonts w:eastAsiaTheme="minorEastAsia"/>
        </w:rPr>
      </w:r>
      <w:r w:rsidR="007824A0">
        <w:rPr>
          <w:rFonts w:eastAsiaTheme="minorEastAsia"/>
        </w:rPr>
        <w:fldChar w:fldCharType="separate"/>
      </w:r>
      <w:r w:rsidR="007824A0">
        <w:rPr>
          <w:rFonts w:eastAsiaTheme="minorEastAsia"/>
        </w:rPr>
        <w:t>4</w:t>
      </w:r>
      <w:r w:rsidR="007824A0">
        <w:rPr>
          <w:rFonts w:eastAsiaTheme="minorEastAsia"/>
        </w:rPr>
        <w:fldChar w:fldCharType="end"/>
      </w:r>
      <w:r w:rsidR="007824A0" w:rsidRPr="00256C95">
        <w:rPr>
          <w:rFonts w:eastAsiaTheme="minorEastAsia"/>
        </w:rPr>
        <w:t>]</w:t>
      </w:r>
      <w:r w:rsidR="007824A0" w:rsidRPr="00535CF0">
        <w:rPr>
          <w:rFonts w:eastAsiaTheme="minorEastAsia"/>
        </w:rPr>
        <w:t xml:space="preserve"> </w:t>
      </w:r>
      <w:r w:rsidR="00535CF0" w:rsidRPr="00535CF0">
        <w:rPr>
          <w:rFonts w:eastAsiaTheme="minorEastAsia"/>
        </w:rPr>
        <w:t>(</w:t>
      </w:r>
      <w:r w:rsidR="00535CF0">
        <w:rPr>
          <w:rFonts w:eastAsiaTheme="minorEastAsia"/>
        </w:rPr>
        <w:t>Мал. 3.3.5</w:t>
      </w:r>
      <w:r w:rsidR="00535CF0" w:rsidRPr="00535CF0">
        <w:rPr>
          <w:rFonts w:eastAsiaTheme="minorEastAsia"/>
        </w:rPr>
        <w:t>)</w:t>
      </w:r>
      <w:r w:rsidR="00154BEE">
        <w:rPr>
          <w:rFonts w:eastAsiaTheme="minorEastAsia"/>
        </w:rPr>
        <w:t>.</w:t>
      </w:r>
      <w:r w:rsidR="00535CF0">
        <w:rPr>
          <w:rFonts w:eastAsiaTheme="minorEastAsia"/>
        </w:rPr>
        <w:t xml:space="preserve"> </w:t>
      </w:r>
      <w:r w:rsidR="00154BEE">
        <w:rPr>
          <w:rFonts w:eastAsiaTheme="minorEastAsia"/>
        </w:rPr>
        <w:t xml:space="preserve"> Вона призначена </w:t>
      </w:r>
      <w:r>
        <w:rPr>
          <w:rFonts w:eastAsiaTheme="minorEastAsia"/>
        </w:rPr>
        <w:t>для керуванням режимом енергозбереження</w:t>
      </w:r>
      <w:r w:rsidR="00154BEE">
        <w:rPr>
          <w:rFonts w:eastAsiaTheme="minorEastAsia"/>
        </w:rPr>
        <w:t xml:space="preserve"> та</w:t>
      </w:r>
      <w:r>
        <w:rPr>
          <w:rFonts w:eastAsiaTheme="minorEastAsia"/>
        </w:rPr>
        <w:t xml:space="preserve"> побудована на тому-ж принципі, що-й схема заміру напруги комірки (диференціальний підсилювач)</w:t>
      </w:r>
      <w:r w:rsidR="00154BEE">
        <w:rPr>
          <w:rFonts w:eastAsiaTheme="minorEastAsia"/>
        </w:rPr>
        <w:t>,</w:t>
      </w:r>
      <w:r>
        <w:rPr>
          <w:rFonts w:eastAsiaTheme="minorEastAsia"/>
        </w:rPr>
        <w:t xml:space="preserve"> з тією різницею, що дозволяє міряти струм в обох напрямках (заряджання </w:t>
      </w:r>
      <w:r w:rsidR="008A0698">
        <w:rPr>
          <w:rFonts w:eastAsiaTheme="minorEastAsia"/>
        </w:rPr>
        <w:t>–</w:t>
      </w:r>
      <w:r>
        <w:rPr>
          <w:rFonts w:eastAsiaTheme="minorEastAsia"/>
        </w:rPr>
        <w:t xml:space="preserve"> розряджання</w:t>
      </w:r>
      <w:r w:rsidR="008A0698">
        <w:rPr>
          <w:rFonts w:eastAsiaTheme="minorEastAsia"/>
        </w:rPr>
        <w:t xml:space="preserve">, за рахунок підняття потенціалу «земляної» точки </w:t>
      </w:r>
      <w:r w:rsidR="0043475F">
        <w:rPr>
          <w:rFonts w:eastAsiaTheme="minorEastAsia"/>
        </w:rPr>
        <w:t xml:space="preserve">дільника </w:t>
      </w:r>
      <w:r w:rsidR="0043475F">
        <w:rPr>
          <w:rFonts w:eastAsiaTheme="minorEastAsia"/>
          <w:lang w:val="en-US"/>
        </w:rPr>
        <w:t>R</w:t>
      </w:r>
      <w:r w:rsidR="0043475F" w:rsidRPr="0043475F">
        <w:rPr>
          <w:rFonts w:eastAsiaTheme="minorEastAsia"/>
          <w:vertAlign w:val="subscript"/>
        </w:rPr>
        <w:t>1</w:t>
      </w:r>
      <w:r w:rsidR="0043475F" w:rsidRPr="0043475F">
        <w:rPr>
          <w:rFonts w:eastAsiaTheme="minorEastAsia"/>
        </w:rPr>
        <w:t>/</w:t>
      </w:r>
      <w:r w:rsidR="0043475F">
        <w:rPr>
          <w:rFonts w:eastAsiaTheme="minorEastAsia"/>
          <w:lang w:val="en-US"/>
        </w:rPr>
        <w:t>R</w:t>
      </w:r>
      <w:r w:rsidR="0043475F" w:rsidRPr="0043475F">
        <w:rPr>
          <w:rFonts w:eastAsiaTheme="minorEastAsia"/>
          <w:vertAlign w:val="subscript"/>
        </w:rPr>
        <w:t>2</w:t>
      </w:r>
      <w:r w:rsidR="007824A0">
        <w:rPr>
          <w:rFonts w:eastAsiaTheme="minorEastAsia"/>
        </w:rPr>
        <w:t xml:space="preserve">на величину </w:t>
      </w:r>
      <w:proofErr w:type="spellStart"/>
      <w:r w:rsidR="007824A0">
        <w:rPr>
          <w:rFonts w:eastAsiaTheme="minorEastAsia"/>
          <w:lang w:val="en-US"/>
        </w:rPr>
        <w:t>U</w:t>
      </w:r>
      <w:r w:rsidR="007824A0" w:rsidRPr="007824A0">
        <w:rPr>
          <w:rFonts w:eastAsiaTheme="minorEastAsia"/>
          <w:vertAlign w:val="subscript"/>
          <w:lang w:val="en-US"/>
        </w:rPr>
        <w:t>ref</w:t>
      </w:r>
      <w:proofErr w:type="spellEnd"/>
      <w:r w:rsidR="008A0698">
        <w:rPr>
          <w:rFonts w:eastAsiaTheme="minorEastAsia"/>
        </w:rPr>
        <w:t xml:space="preserve"> </w:t>
      </w:r>
      <w:r>
        <w:rPr>
          <w:rFonts w:eastAsiaTheme="minorEastAsia"/>
        </w:rPr>
        <w:t xml:space="preserve">), та коефіцієнт підсилення в нього </w:t>
      </w:r>
      <w:proofErr w:type="spellStart"/>
      <w:r>
        <w:rPr>
          <w:rFonts w:eastAsiaTheme="minorEastAsia"/>
          <w:lang w:val="en-US"/>
        </w:rPr>
        <w:t>K</w:t>
      </w:r>
      <w:r w:rsidRPr="00256C95">
        <w:rPr>
          <w:rFonts w:eastAsiaTheme="minorEastAsia"/>
          <w:vertAlign w:val="subscript"/>
          <w:lang w:val="en-US"/>
        </w:rPr>
        <w:t>diff</w:t>
      </w:r>
      <w:proofErr w:type="spellEnd"/>
      <w:r w:rsidRPr="00256C95">
        <w:rPr>
          <w:rFonts w:eastAsiaTheme="minorEastAsia"/>
        </w:rPr>
        <w:t xml:space="preserve"> &gt; 1.</w:t>
      </w:r>
      <w:r w:rsidR="001C0407">
        <w:rPr>
          <w:rFonts w:eastAsiaTheme="minorEastAsia"/>
        </w:rPr>
        <w:t xml:space="preserve"> </w:t>
      </w:r>
    </w:p>
    <w:tbl>
      <w:tblPr>
        <w:tblStyle w:val="a4"/>
        <w:tblW w:w="0" w:type="auto"/>
        <w:tblLook w:val="04A0"/>
      </w:tblPr>
      <w:tblGrid>
        <w:gridCol w:w="9855"/>
      </w:tblGrid>
      <w:tr w:rsidR="00535CF0" w:rsidTr="00535CF0">
        <w:tc>
          <w:tcPr>
            <w:tcW w:w="9855" w:type="dxa"/>
            <w:vAlign w:val="center"/>
          </w:tcPr>
          <w:p w:rsidR="00535CF0" w:rsidRDefault="00535CF0" w:rsidP="00535C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  <w:lang w:eastAsia="uk-UA"/>
              </w:rPr>
              <w:drawing>
                <wp:inline distT="0" distB="0" distL="0" distR="0">
                  <wp:extent cx="3702050" cy="1947296"/>
                  <wp:effectExtent l="1905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203" cy="19479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CF0" w:rsidTr="00535CF0">
        <w:tc>
          <w:tcPr>
            <w:tcW w:w="9855" w:type="dxa"/>
            <w:vAlign w:val="center"/>
          </w:tcPr>
          <w:p w:rsidR="00535CF0" w:rsidRDefault="00535CF0" w:rsidP="00535C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Мал. 3.3.5</w:t>
            </w:r>
          </w:p>
        </w:tc>
      </w:tr>
    </w:tbl>
    <w:p w:rsidR="00BD45E0" w:rsidRDefault="00154BEE" w:rsidP="00256C95">
      <w:pPr>
        <w:ind w:firstLine="851"/>
        <w:rPr>
          <w:rFonts w:eastAsiaTheme="minorEastAsia"/>
        </w:rPr>
      </w:pPr>
      <w:r>
        <w:rPr>
          <w:rFonts w:eastAsiaTheme="minorEastAsia"/>
        </w:rPr>
        <w:t xml:space="preserve">Виберемо </w:t>
      </w:r>
      <w:proofErr w:type="spellStart"/>
      <w:r>
        <w:rPr>
          <w:rFonts w:eastAsiaTheme="minorEastAsia"/>
          <w:lang w:val="en-US"/>
        </w:rPr>
        <w:t>Uref</w:t>
      </w:r>
      <w:proofErr w:type="spellEnd"/>
      <w:r w:rsidRPr="00154BEE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 розрахуємо резистивні дільники </w:t>
      </w:r>
      <w:r>
        <w:rPr>
          <w:rFonts w:eastAsiaTheme="minorEastAsia"/>
          <w:lang w:val="en-US"/>
        </w:rPr>
        <w:t>R</w:t>
      </w:r>
      <w:r w:rsidRPr="00154BEE">
        <w:rPr>
          <w:rFonts w:eastAsiaTheme="minorEastAsia"/>
        </w:rPr>
        <w:t>1/</w:t>
      </w:r>
      <w:r>
        <w:rPr>
          <w:rFonts w:eastAsiaTheme="minorEastAsia"/>
          <w:lang w:val="en-US"/>
        </w:rPr>
        <w:t>R</w:t>
      </w:r>
      <w:r w:rsidRPr="00154BEE">
        <w:rPr>
          <w:rFonts w:eastAsiaTheme="minorEastAsia"/>
        </w:rPr>
        <w:t xml:space="preserve">2, </w:t>
      </w:r>
      <w:r>
        <w:rPr>
          <w:rFonts w:eastAsiaTheme="minorEastAsia"/>
          <w:lang w:val="en-US"/>
        </w:rPr>
        <w:t>R</w:t>
      </w:r>
      <w:r w:rsidRPr="00154BEE">
        <w:rPr>
          <w:rFonts w:eastAsiaTheme="minorEastAsia"/>
        </w:rPr>
        <w:t>3/</w:t>
      </w:r>
      <w:r>
        <w:rPr>
          <w:rFonts w:eastAsiaTheme="minorEastAsia"/>
          <w:lang w:val="en-US"/>
        </w:rPr>
        <w:t>R</w:t>
      </w:r>
      <w:r w:rsidRPr="00154BEE">
        <w:rPr>
          <w:rFonts w:eastAsiaTheme="minorEastAsia"/>
        </w:rPr>
        <w:t xml:space="preserve">4 </w:t>
      </w:r>
      <w:r>
        <w:rPr>
          <w:rFonts w:eastAsiaTheme="minorEastAsia"/>
        </w:rPr>
        <w:t>для нашого варіанту</w:t>
      </w:r>
      <w:r w:rsidR="001946E1">
        <w:rPr>
          <w:rFonts w:eastAsiaTheme="minorEastAsia"/>
        </w:rPr>
        <w:t xml:space="preserve"> схеми</w:t>
      </w:r>
      <w:r>
        <w:rPr>
          <w:rFonts w:eastAsiaTheme="minorEastAsia"/>
        </w:rPr>
        <w:t xml:space="preserve">. </w:t>
      </w:r>
      <w:r w:rsidR="001946E1">
        <w:rPr>
          <w:rFonts w:eastAsiaTheme="minorEastAsia"/>
        </w:rPr>
        <w:t xml:space="preserve">Максимальний </w:t>
      </w:r>
      <w:proofErr w:type="spellStart"/>
      <w:r w:rsidR="001946E1">
        <w:rPr>
          <w:rFonts w:eastAsiaTheme="minorEastAsia"/>
        </w:rPr>
        <w:t>замірюваний</w:t>
      </w:r>
      <w:proofErr w:type="spellEnd"/>
      <w:r w:rsidR="001946E1">
        <w:rPr>
          <w:rFonts w:eastAsiaTheme="minorEastAsia"/>
        </w:rPr>
        <w:t xml:space="preserve"> струм дорівнює 40А. </w:t>
      </w:r>
      <w:r w:rsidR="00BD45E0">
        <w:rPr>
          <w:rFonts w:eastAsiaTheme="minorEastAsia"/>
        </w:rPr>
        <w:t xml:space="preserve">Додамо до цього значення 5%. Тобто: </w:t>
      </w:r>
    </w:p>
    <w:p w:rsidR="00BD45E0" w:rsidRPr="00BD45E0" w:rsidRDefault="00BD45E0" w:rsidP="00256C95">
      <w:pPr>
        <w:ind w:firstLine="851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shuntmax</m:t>
              </m:r>
            </m:sub>
          </m:sSub>
          <m:r>
            <w:rPr>
              <w:rFonts w:ascii="Cambria Math" w:eastAsiaTheme="minorEastAsia" w:hAnsi="Cambria Math"/>
            </w:rPr>
            <m:t>=40А+0.05×40А=42А</m:t>
          </m:r>
        </m:oMath>
      </m:oMathPara>
    </w:p>
    <w:p w:rsidR="00BD45E0" w:rsidRDefault="00BD45E0" w:rsidP="00256C95">
      <w:pPr>
        <w:ind w:firstLine="851"/>
        <w:rPr>
          <w:rFonts w:eastAsiaTheme="minorEastAsia"/>
        </w:rPr>
      </w:pPr>
      <w:r>
        <w:rPr>
          <w:rFonts w:eastAsiaTheme="minorEastAsia"/>
        </w:rPr>
        <w:t xml:space="preserve">Виберемо значення </w:t>
      </w:r>
      <w:proofErr w:type="spellStart"/>
      <w:r>
        <w:rPr>
          <w:rFonts w:eastAsiaTheme="minorEastAsia"/>
          <w:lang w:val="en-US"/>
        </w:rPr>
        <w:t>R</w:t>
      </w:r>
      <w:r w:rsidRPr="00BD45E0">
        <w:rPr>
          <w:rFonts w:eastAsiaTheme="minorEastAsia"/>
          <w:vertAlign w:val="subscript"/>
          <w:lang w:val="en-US"/>
        </w:rPr>
        <w:t>shunt</w:t>
      </w:r>
      <w:proofErr w:type="spellEnd"/>
      <w:r w:rsidRPr="00BD45E0">
        <w:rPr>
          <w:rFonts w:eastAsiaTheme="minorEastAsia"/>
          <w:lang w:val="ru-RU"/>
        </w:rPr>
        <w:t xml:space="preserve"> </w:t>
      </w:r>
      <w:r>
        <w:rPr>
          <w:rFonts w:eastAsiaTheme="minorEastAsia"/>
        </w:rPr>
        <w:t xml:space="preserve">таким чином, щоб </w:t>
      </w:r>
      <w:r w:rsidR="0078269B">
        <w:rPr>
          <w:rFonts w:eastAsiaTheme="minorEastAsia"/>
        </w:rPr>
        <w:t xml:space="preserve">максимальне </w:t>
      </w:r>
      <w:r>
        <w:rPr>
          <w:rFonts w:eastAsiaTheme="minorEastAsia"/>
        </w:rPr>
        <w:t xml:space="preserve">падіння потужності </w:t>
      </w:r>
      <w:r w:rsidR="0078269B">
        <w:rPr>
          <w:rFonts w:eastAsiaTheme="minorEastAsia"/>
        </w:rPr>
        <w:t xml:space="preserve">на ньому було менше 1Вт (це </w:t>
      </w:r>
      <w:r w:rsidR="0078269B">
        <w:rPr>
          <w:rFonts w:eastAsiaTheme="minorEastAsia"/>
          <w:lang w:val="en-US"/>
        </w:rPr>
        <w:t>SMD</w:t>
      </w:r>
      <w:r w:rsidR="0078269B" w:rsidRPr="0078269B">
        <w:rPr>
          <w:rFonts w:eastAsiaTheme="minorEastAsia"/>
          <w:lang w:val="ru-RU"/>
        </w:rPr>
        <w:t xml:space="preserve"> </w:t>
      </w:r>
      <w:r w:rsidR="0078269B">
        <w:rPr>
          <w:rFonts w:eastAsiaTheme="minorEastAsia"/>
        </w:rPr>
        <w:t>резистор розміру 2512)</w:t>
      </w:r>
    </w:p>
    <w:p w:rsidR="0078269B" w:rsidRPr="0078269B" w:rsidRDefault="0078269B" w:rsidP="00256C95">
      <w:pPr>
        <w:ind w:firstLine="851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P=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R, Вт</m:t>
          </m:r>
        </m:oMath>
      </m:oMathPara>
    </w:p>
    <w:p w:rsidR="009627C4" w:rsidRPr="009627C4" w:rsidRDefault="009627C4" w:rsidP="00566096">
      <w:pPr>
        <w:ind w:firstLine="851"/>
        <w:jc w:val="center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shunt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42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≤</m:t>
          </m:r>
          <m:r>
            <w:rPr>
              <w:rFonts w:ascii="Cambria Math" w:eastAsiaTheme="minorEastAsia" w:hAnsi="Cambria Math"/>
            </w:rPr>
            <m:t>5.6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-4</m:t>
              </m:r>
            </m:sup>
          </m:sSup>
          <m:r>
            <w:rPr>
              <w:rFonts w:ascii="Cambria Math" w:eastAsiaTheme="minorEastAsia" w:hAnsi="Cambria Math"/>
            </w:rPr>
            <m:t>, Ом≤0.56мОм</m:t>
          </m:r>
        </m:oMath>
      </m:oMathPara>
    </w:p>
    <w:p w:rsidR="009627C4" w:rsidRDefault="009627C4" w:rsidP="00256C95">
      <w:pPr>
        <w:ind w:firstLine="851"/>
        <w:rPr>
          <w:rFonts w:eastAsiaTheme="minorEastAsia"/>
        </w:rPr>
      </w:pPr>
      <w:r>
        <w:rPr>
          <w:rFonts w:eastAsiaTheme="minorEastAsia"/>
        </w:rPr>
        <w:t xml:space="preserve">Виберемо </w:t>
      </w:r>
      <w:proofErr w:type="spellStart"/>
      <w:r>
        <w:rPr>
          <w:rFonts w:eastAsiaTheme="minorEastAsia"/>
        </w:rPr>
        <w:t>виберемо</w:t>
      </w:r>
      <w:proofErr w:type="spellEnd"/>
      <w:r>
        <w:rPr>
          <w:rFonts w:eastAsiaTheme="minorEastAsia"/>
        </w:rPr>
        <w:t xml:space="preserve"> стандартне менше значення шунта:</w:t>
      </w:r>
    </w:p>
    <w:p w:rsidR="009627C4" w:rsidRPr="009627C4" w:rsidRDefault="009627C4" w:rsidP="009627C4">
      <w:pPr>
        <w:ind w:firstLine="851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shunt</m:t>
              </m:r>
            </m:sub>
          </m:sSub>
          <m:r>
            <w:rPr>
              <w:rFonts w:ascii="Cambria Math" w:eastAsiaTheme="minorEastAsia" w:hAnsi="Cambria Math"/>
            </w:rPr>
            <m:t>=0.5мОм</m:t>
          </m:r>
        </m:oMath>
      </m:oMathPara>
    </w:p>
    <w:p w:rsidR="00535CF0" w:rsidRDefault="001946E1" w:rsidP="00256C95">
      <w:pPr>
        <w:ind w:firstLine="851"/>
        <w:rPr>
          <w:rFonts w:eastAsiaTheme="minorEastAsia"/>
        </w:rPr>
      </w:pPr>
      <w:r>
        <w:rPr>
          <w:rFonts w:eastAsiaTheme="minorEastAsia"/>
        </w:rPr>
        <w:t xml:space="preserve">Значення </w:t>
      </w:r>
      <w:proofErr w:type="spellStart"/>
      <w:r>
        <w:rPr>
          <w:rFonts w:eastAsiaTheme="minorEastAsia"/>
          <w:lang w:val="en-US"/>
        </w:rPr>
        <w:t>Ushunt</w:t>
      </w:r>
      <w:proofErr w:type="spellEnd"/>
      <w:r w:rsidR="00535CF0">
        <w:rPr>
          <w:rFonts w:eastAsiaTheme="minorEastAsia"/>
        </w:rPr>
        <w:t xml:space="preserve"> </w:t>
      </w:r>
      <w:r w:rsidR="009627C4">
        <w:rPr>
          <w:rFonts w:eastAsiaTheme="minorEastAsia"/>
        </w:rPr>
        <w:t xml:space="preserve">при максимальному </w:t>
      </w:r>
      <w:r w:rsidR="0043475F">
        <w:rPr>
          <w:rFonts w:eastAsiaTheme="minorEastAsia"/>
        </w:rPr>
        <w:t>струмі:</w:t>
      </w:r>
    </w:p>
    <w:p w:rsidR="0043475F" w:rsidRPr="0043475F" w:rsidRDefault="0043475F" w:rsidP="00256C95">
      <w:pPr>
        <w:ind w:firstLine="851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shuntmax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shuntmax</m:t>
              </m:r>
            </m:sub>
          </m:sSub>
          <m:r>
            <w:rPr>
              <w:rFonts w:ascii="Cambria Math" w:eastAsiaTheme="minorEastAsia" w:hAnsi="Cambria Math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shunt</m:t>
              </m:r>
            </m:sub>
          </m:sSub>
          <m:r>
            <w:rPr>
              <w:rFonts w:ascii="Cambria Math" w:eastAsiaTheme="minorEastAsia" w:hAnsi="Cambria Math"/>
            </w:rPr>
            <m:t>=42А×5.6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-4</m:t>
              </m:r>
            </m:sup>
          </m:sSup>
          <m:r>
            <w:rPr>
              <w:rFonts w:ascii="Cambria Math" w:eastAsiaTheme="minorEastAsia" w:hAnsi="Cambria Math"/>
            </w:rPr>
            <m:t>=0.024В</m:t>
          </m:r>
        </m:oMath>
      </m:oMathPara>
    </w:p>
    <w:p w:rsidR="00F0160B" w:rsidRDefault="0043475F" w:rsidP="0043475F">
      <w:pPr>
        <w:ind w:firstLine="851"/>
        <w:rPr>
          <w:rFonts w:eastAsiaTheme="minorEastAsia"/>
        </w:rPr>
      </w:pPr>
      <w:proofErr w:type="spellStart"/>
      <w:r>
        <w:rPr>
          <w:rFonts w:eastAsiaTheme="minorEastAsia"/>
        </w:rPr>
        <w:t>Розрахуемо</w:t>
      </w:r>
      <w:proofErr w:type="spellEnd"/>
      <w:r>
        <w:rPr>
          <w:rFonts w:eastAsiaTheme="minorEastAsia"/>
        </w:rPr>
        <w:t xml:space="preserve"> </w:t>
      </w:r>
      <w:r w:rsidR="00305DD7">
        <w:rPr>
          <w:rFonts w:eastAsiaTheme="minorEastAsia"/>
        </w:rPr>
        <w:t>коефіцієнт передачі підсилювача</w:t>
      </w:r>
      <w:r w:rsidR="00305DD7" w:rsidRPr="005E650A">
        <w:rPr>
          <w:rFonts w:eastAsiaTheme="minorEastAsia"/>
          <w:lang w:val="en-US"/>
        </w:rPr>
        <w:t xml:space="preserve">, </w:t>
      </w:r>
      <w:r w:rsidR="00305DD7">
        <w:rPr>
          <w:rFonts w:eastAsiaTheme="minorEastAsia"/>
        </w:rPr>
        <w:t xml:space="preserve">виходячи з того, максимальна напруга на вході АЦП може бути 1.1В (це </w:t>
      </w:r>
      <w:r w:rsidR="005E650A">
        <w:rPr>
          <w:rFonts w:eastAsiaTheme="minorEastAsia"/>
        </w:rPr>
        <w:t xml:space="preserve">значення </w:t>
      </w:r>
      <w:proofErr w:type="spellStart"/>
      <w:r w:rsidR="00305DD7">
        <w:rPr>
          <w:rFonts w:eastAsiaTheme="minorEastAsia"/>
          <w:lang w:val="en-US"/>
        </w:rPr>
        <w:t>U</w:t>
      </w:r>
      <w:r w:rsidR="00305DD7" w:rsidRPr="005E650A">
        <w:rPr>
          <w:rFonts w:eastAsiaTheme="minorEastAsia"/>
          <w:vertAlign w:val="subscript"/>
          <w:lang w:val="en-US"/>
        </w:rPr>
        <w:t>refadc</w:t>
      </w:r>
      <w:proofErr w:type="spellEnd"/>
      <w:r w:rsidR="005E650A">
        <w:rPr>
          <w:rFonts w:eastAsiaTheme="minorEastAsia"/>
        </w:rPr>
        <w:t xml:space="preserve"> при мінімальному коефіцієнті </w:t>
      </w:r>
      <w:proofErr w:type="spellStart"/>
      <w:r w:rsidR="005E650A">
        <w:rPr>
          <w:rFonts w:eastAsiaTheme="minorEastAsia"/>
        </w:rPr>
        <w:t>атенюації</w:t>
      </w:r>
      <w:proofErr w:type="spellEnd"/>
      <w:r w:rsidR="005E650A">
        <w:rPr>
          <w:rFonts w:eastAsiaTheme="minorEastAsia"/>
        </w:rPr>
        <w:t xml:space="preserve"> на вході АЦП </w:t>
      </w:r>
      <w:r w:rsidR="005E650A">
        <w:rPr>
          <w:rFonts w:eastAsiaTheme="minorEastAsia"/>
          <w:lang w:val="en-US"/>
        </w:rPr>
        <w:t>ESP32</w:t>
      </w:r>
      <w:r w:rsidR="005E650A">
        <w:rPr>
          <w:rFonts w:eastAsiaTheme="minorEastAsia"/>
        </w:rPr>
        <w:t>)</w:t>
      </w:r>
    </w:p>
    <w:p w:rsidR="00E03642" w:rsidRPr="009F0222" w:rsidRDefault="00F0160B" w:rsidP="00F0160B">
      <w:pPr>
        <w:ind w:firstLine="851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diff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diffout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diffin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1.1</m:t>
            </m:r>
          </m:num>
          <m:den>
            <m:r>
              <w:rPr>
                <w:rFonts w:ascii="Cambria Math" w:eastAsiaTheme="minorEastAsia" w:hAnsi="Cambria Math"/>
              </w:rPr>
              <m:t>0.024</m:t>
            </m:r>
          </m:den>
        </m:f>
        <m:r>
          <w:rPr>
            <w:rFonts w:ascii="Cambria Math" w:eastAsiaTheme="minorEastAsia" w:hAnsi="Cambria Math"/>
          </w:rPr>
          <m:t>=45.8</m:t>
        </m:r>
      </m:oMath>
      <w:r w:rsidR="00E03642">
        <w:rPr>
          <w:rFonts w:eastAsiaTheme="minorEastAsia"/>
        </w:rPr>
        <w:br w:type="page"/>
      </w:r>
      <w:r w:rsidR="0043475F">
        <w:rPr>
          <w:rFonts w:eastAsiaTheme="minorEastAsia"/>
        </w:rPr>
        <w:lastRenderedPageBreak/>
        <w:t>Розрахуємо</w:t>
      </w:r>
    </w:p>
    <w:p w:rsidR="003510DA" w:rsidRDefault="0024644E" w:rsidP="00DF1B85">
      <w:pPr>
        <w:ind w:firstLine="851"/>
        <w:rPr>
          <w:rFonts w:eastAsiaTheme="minorEastAsia"/>
        </w:rPr>
      </w:pPr>
      <w:r>
        <w:rPr>
          <w:rFonts w:eastAsiaTheme="minorEastAsia"/>
        </w:rPr>
        <w:t>Список використаної літератури</w:t>
      </w:r>
    </w:p>
    <w:p w:rsidR="0024644E" w:rsidRPr="0024644E" w:rsidRDefault="00027B56" w:rsidP="0024644E">
      <w:pPr>
        <w:pStyle w:val="a3"/>
        <w:numPr>
          <w:ilvl w:val="0"/>
          <w:numId w:val="2"/>
        </w:numPr>
        <w:rPr>
          <w:rFonts w:eastAsiaTheme="minorEastAsia"/>
        </w:rPr>
      </w:pPr>
      <w:hyperlink r:id="rId21" w:history="1">
        <w:bookmarkStart w:id="0" w:name="_Ref167962034"/>
        <w:r w:rsidR="0024644E" w:rsidRPr="0024644E">
          <w:rPr>
            <w:rStyle w:val="a9"/>
            <w:rFonts w:eastAsiaTheme="minorEastAsia"/>
            <w:lang w:val="en-US"/>
          </w:rPr>
          <w:t>ESP</w:t>
        </w:r>
        <w:r w:rsidR="0024644E">
          <w:rPr>
            <w:rStyle w:val="a9"/>
            <w:rFonts w:eastAsiaTheme="minorEastAsia"/>
          </w:rPr>
          <w:t>-</w:t>
        </w:r>
        <w:r w:rsidR="0024644E">
          <w:rPr>
            <w:rStyle w:val="a9"/>
            <w:rFonts w:eastAsiaTheme="minorEastAsia"/>
            <w:lang w:val="en-US"/>
          </w:rPr>
          <w:t>IDF programming guide. ESP</w:t>
        </w:r>
        <w:r w:rsidR="0024644E" w:rsidRPr="0024644E">
          <w:rPr>
            <w:rStyle w:val="a9"/>
            <w:rFonts w:eastAsiaTheme="minorEastAsia"/>
            <w:lang w:val="en-US"/>
          </w:rPr>
          <w:t>32</w:t>
        </w:r>
        <w:r w:rsidR="0024644E">
          <w:rPr>
            <w:rStyle w:val="a9"/>
            <w:rFonts w:eastAsiaTheme="minorEastAsia"/>
            <w:lang w:val="en-US"/>
          </w:rPr>
          <w:t>,</w:t>
        </w:r>
        <w:r w:rsidR="0024644E" w:rsidRPr="0024644E">
          <w:rPr>
            <w:rStyle w:val="a9"/>
            <w:rFonts w:eastAsiaTheme="minorEastAsia"/>
            <w:lang w:val="en-US"/>
          </w:rPr>
          <w:t xml:space="preserve"> </w:t>
        </w:r>
        <w:r w:rsidR="0024644E">
          <w:rPr>
            <w:rStyle w:val="a9"/>
            <w:rFonts w:eastAsiaTheme="minorEastAsia"/>
            <w:lang w:val="en-US"/>
          </w:rPr>
          <w:t>Peripherals,</w:t>
        </w:r>
        <w:r w:rsidR="0024644E" w:rsidRPr="0024644E">
          <w:rPr>
            <w:rStyle w:val="a9"/>
            <w:rFonts w:eastAsiaTheme="minorEastAsia"/>
            <w:lang w:val="en-US"/>
          </w:rPr>
          <w:t xml:space="preserve"> Analog to Digital Converter (ADC)</w:t>
        </w:r>
        <w:bookmarkEnd w:id="0"/>
      </w:hyperlink>
    </w:p>
    <w:p w:rsidR="0024644E" w:rsidRPr="00D14B82" w:rsidRDefault="00027B56" w:rsidP="0024644E">
      <w:pPr>
        <w:pStyle w:val="a3"/>
        <w:numPr>
          <w:ilvl w:val="0"/>
          <w:numId w:val="2"/>
        </w:numPr>
        <w:rPr>
          <w:rFonts w:eastAsiaTheme="minorEastAsia"/>
        </w:rPr>
      </w:pPr>
      <w:hyperlink r:id="rId22" w:history="1">
        <w:r w:rsidR="00DE3420" w:rsidRPr="00DE3420">
          <w:rPr>
            <w:rStyle w:val="a9"/>
            <w:rFonts w:eastAsiaTheme="minorEastAsia"/>
            <w:lang w:val="en-US"/>
          </w:rPr>
          <w:t>Microchip Developer Help, Low-Pass Filters</w:t>
        </w:r>
      </w:hyperlink>
    </w:p>
    <w:p w:rsidR="00D14B82" w:rsidRPr="00256C95" w:rsidRDefault="00027B56" w:rsidP="0024644E">
      <w:pPr>
        <w:pStyle w:val="a3"/>
        <w:numPr>
          <w:ilvl w:val="0"/>
          <w:numId w:val="2"/>
        </w:numPr>
        <w:rPr>
          <w:rFonts w:eastAsiaTheme="minorEastAsia"/>
        </w:rPr>
      </w:pPr>
      <w:hyperlink r:id="rId23" w:history="1">
        <w:bookmarkStart w:id="1" w:name="_Ref168050894"/>
        <w:r w:rsidR="00D14B82" w:rsidRPr="00D14B82">
          <w:rPr>
            <w:rStyle w:val="a9"/>
          </w:rPr>
          <w:t>Ряди номіналів радіоелементів</w:t>
        </w:r>
        <w:bookmarkEnd w:id="1"/>
      </w:hyperlink>
    </w:p>
    <w:p w:rsidR="00256C95" w:rsidRPr="00301CA5" w:rsidRDefault="00301CA5" w:rsidP="0024644E">
      <w:pPr>
        <w:pStyle w:val="a3"/>
        <w:numPr>
          <w:ilvl w:val="0"/>
          <w:numId w:val="2"/>
        </w:numPr>
        <w:rPr>
          <w:rFonts w:eastAsiaTheme="minorEastAsia"/>
        </w:rPr>
      </w:pPr>
      <w:bookmarkStart w:id="2" w:name="_Ref168207776"/>
      <w:r w:rsidRPr="00301CA5">
        <w:rPr>
          <w:rFonts w:ascii="Arial-BoldItalicMT" w:hAnsi="Arial-BoldItalicMT" w:cs="Arial-BoldItalicMT"/>
          <w:bCs/>
          <w:iCs/>
        </w:rPr>
        <w:t>Low-</w:t>
      </w:r>
      <w:proofErr w:type="spellStart"/>
      <w:r w:rsidRPr="00301CA5">
        <w:rPr>
          <w:rFonts w:ascii="Arial-BoldItalicMT" w:hAnsi="Arial-BoldItalicMT" w:cs="Arial-BoldItalicMT"/>
          <w:bCs/>
          <w:iCs/>
        </w:rPr>
        <w:t>side</w:t>
      </w:r>
      <w:proofErr w:type="spellEnd"/>
      <w:r w:rsidRPr="00301CA5">
        <w:rPr>
          <w:rFonts w:ascii="Arial-BoldItalicMT" w:hAnsi="Arial-BoldItalicMT" w:cs="Arial-BoldItalicMT"/>
          <w:bCs/>
          <w:iCs/>
        </w:rPr>
        <w:t xml:space="preserve">, </w:t>
      </w:r>
      <w:proofErr w:type="spellStart"/>
      <w:r w:rsidRPr="00301CA5">
        <w:rPr>
          <w:rFonts w:ascii="Arial-BoldItalicMT" w:hAnsi="Arial-BoldItalicMT" w:cs="Arial-BoldItalicMT"/>
          <w:bCs/>
          <w:iCs/>
        </w:rPr>
        <w:t>bidirectional</w:t>
      </w:r>
      <w:proofErr w:type="spellEnd"/>
      <w:r w:rsidRPr="00301CA5">
        <w:rPr>
          <w:rFonts w:ascii="Arial-BoldItalicMT" w:hAnsi="Arial-BoldItalicMT" w:cs="Arial-BoldItalicMT"/>
          <w:bCs/>
          <w:iCs/>
        </w:rPr>
        <w:t xml:space="preserve"> </w:t>
      </w:r>
      <w:proofErr w:type="spellStart"/>
      <w:r w:rsidRPr="00301CA5">
        <w:rPr>
          <w:rFonts w:ascii="Arial-BoldItalicMT" w:hAnsi="Arial-BoldItalicMT" w:cs="Arial-BoldItalicMT"/>
          <w:bCs/>
          <w:iCs/>
        </w:rPr>
        <w:t>current</w:t>
      </w:r>
      <w:proofErr w:type="spellEnd"/>
      <w:r w:rsidRPr="00301CA5">
        <w:rPr>
          <w:rFonts w:ascii="Arial-BoldItalicMT" w:hAnsi="Arial-BoldItalicMT" w:cs="Arial-BoldItalicMT"/>
          <w:bCs/>
          <w:iCs/>
        </w:rPr>
        <w:t xml:space="preserve"> </w:t>
      </w:r>
      <w:proofErr w:type="spellStart"/>
      <w:r w:rsidRPr="00301CA5">
        <w:rPr>
          <w:rFonts w:ascii="Arial-BoldItalicMT" w:hAnsi="Arial-BoldItalicMT" w:cs="Arial-BoldItalicMT"/>
          <w:bCs/>
          <w:iCs/>
        </w:rPr>
        <w:t>sensing</w:t>
      </w:r>
      <w:proofErr w:type="spellEnd"/>
      <w:r w:rsidRPr="00301CA5">
        <w:rPr>
          <w:rFonts w:ascii="Arial-BoldItalicMT" w:hAnsi="Arial-BoldItalicMT" w:cs="Arial-BoldItalicMT"/>
          <w:bCs/>
          <w:iCs/>
        </w:rPr>
        <w:t xml:space="preserve"> </w:t>
      </w:r>
      <w:proofErr w:type="spellStart"/>
      <w:r w:rsidRPr="00301CA5">
        <w:rPr>
          <w:rFonts w:ascii="Arial-BoldItalicMT" w:hAnsi="Arial-BoldItalicMT" w:cs="Arial-BoldItalicMT"/>
          <w:bCs/>
          <w:iCs/>
        </w:rPr>
        <w:t>circuit</w:t>
      </w:r>
      <w:proofErr w:type="spellEnd"/>
      <w:r>
        <w:rPr>
          <w:rFonts w:cs="Arial-BoldItalicMT"/>
          <w:bCs/>
          <w:iCs/>
          <w:lang w:val="en-US"/>
        </w:rPr>
        <w:t>, Texas Instruments</w:t>
      </w:r>
      <w:r w:rsidR="00A8688D">
        <w:rPr>
          <w:rFonts w:cs="Arial-BoldItalicMT"/>
          <w:bCs/>
          <w:iCs/>
          <w:lang w:val="en-US"/>
        </w:rPr>
        <w:t>.</w:t>
      </w:r>
      <w:bookmarkEnd w:id="2"/>
    </w:p>
    <w:sectPr w:rsidR="00256C95" w:rsidRPr="00301CA5" w:rsidSect="001A05A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-Bold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42E5BD8"/>
    <w:multiLevelType w:val="hybridMultilevel"/>
    <w:tmpl w:val="1FD6D508"/>
    <w:lvl w:ilvl="0" w:tplc="7924E6CE">
      <w:start w:val="3"/>
      <w:numFmt w:val="bullet"/>
      <w:lvlText w:val="-"/>
      <w:lvlJc w:val="left"/>
      <w:pPr>
        <w:ind w:left="1211" w:hanging="360"/>
      </w:pPr>
      <w:rPr>
        <w:rFonts w:ascii="Calibri" w:eastAsiaTheme="minorEastAsia" w:hAnsi="Calibri" w:cs="Calibri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>
    <w:nsid w:val="5A4D72DE"/>
    <w:multiLevelType w:val="hybridMultilevel"/>
    <w:tmpl w:val="4FFE2320"/>
    <w:lvl w:ilvl="0" w:tplc="5C4AE4D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>
    <w:nsid w:val="5E965DFC"/>
    <w:multiLevelType w:val="hybridMultilevel"/>
    <w:tmpl w:val="C5F27A20"/>
    <w:lvl w:ilvl="0" w:tplc="9F1EBB1C">
      <w:start w:val="3"/>
      <w:numFmt w:val="bullet"/>
      <w:lvlText w:val="-"/>
      <w:lvlJc w:val="left"/>
      <w:pPr>
        <w:ind w:left="1211" w:hanging="360"/>
      </w:pPr>
      <w:rPr>
        <w:rFonts w:ascii="Calibri" w:eastAsiaTheme="minorHAnsi" w:hAnsi="Calibri" w:cs="Calibri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>
    <w:nsid w:val="6C247CB6"/>
    <w:multiLevelType w:val="hybridMultilevel"/>
    <w:tmpl w:val="0C02F090"/>
    <w:lvl w:ilvl="0" w:tplc="DDE403CC">
      <w:start w:val="3"/>
      <w:numFmt w:val="bullet"/>
      <w:lvlText w:val="-"/>
      <w:lvlJc w:val="left"/>
      <w:pPr>
        <w:ind w:left="1211" w:hanging="360"/>
      </w:pPr>
      <w:rPr>
        <w:rFonts w:ascii="Calibri" w:eastAsiaTheme="minorHAnsi" w:hAnsi="Calibri" w:cs="Calibri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08"/>
  <w:hyphenationZone w:val="425"/>
  <w:characterSpacingControl w:val="doNotCompress"/>
  <w:compat/>
  <w:rsids>
    <w:rsidRoot w:val="00CF6185"/>
    <w:rsid w:val="00002A90"/>
    <w:rsid w:val="00005716"/>
    <w:rsid w:val="00015959"/>
    <w:rsid w:val="00027B56"/>
    <w:rsid w:val="0009135C"/>
    <w:rsid w:val="000A6C7C"/>
    <w:rsid w:val="000B5C47"/>
    <w:rsid w:val="000F1F10"/>
    <w:rsid w:val="000F4315"/>
    <w:rsid w:val="000F6A47"/>
    <w:rsid w:val="00101768"/>
    <w:rsid w:val="00153F94"/>
    <w:rsid w:val="00154BEE"/>
    <w:rsid w:val="001946E1"/>
    <w:rsid w:val="00194EC2"/>
    <w:rsid w:val="001A05AC"/>
    <w:rsid w:val="001A07C7"/>
    <w:rsid w:val="001C0407"/>
    <w:rsid w:val="00203531"/>
    <w:rsid w:val="00212082"/>
    <w:rsid w:val="00235F3E"/>
    <w:rsid w:val="00240575"/>
    <w:rsid w:val="00241707"/>
    <w:rsid w:val="00245A4D"/>
    <w:rsid w:val="0024644E"/>
    <w:rsid w:val="00246BBA"/>
    <w:rsid w:val="00256C95"/>
    <w:rsid w:val="00270BC9"/>
    <w:rsid w:val="00272FD9"/>
    <w:rsid w:val="002832B3"/>
    <w:rsid w:val="00296307"/>
    <w:rsid w:val="002B19DC"/>
    <w:rsid w:val="002B2F8B"/>
    <w:rsid w:val="002F4CF3"/>
    <w:rsid w:val="002F7443"/>
    <w:rsid w:val="00300E5F"/>
    <w:rsid w:val="00301CA5"/>
    <w:rsid w:val="00305DD7"/>
    <w:rsid w:val="00307C5A"/>
    <w:rsid w:val="00310700"/>
    <w:rsid w:val="00320A0F"/>
    <w:rsid w:val="00345F48"/>
    <w:rsid w:val="0034778D"/>
    <w:rsid w:val="003510DA"/>
    <w:rsid w:val="00354369"/>
    <w:rsid w:val="0036501E"/>
    <w:rsid w:val="003921C6"/>
    <w:rsid w:val="003F46C3"/>
    <w:rsid w:val="0043475F"/>
    <w:rsid w:val="004578C3"/>
    <w:rsid w:val="00474F72"/>
    <w:rsid w:val="00483249"/>
    <w:rsid w:val="004977F9"/>
    <w:rsid w:val="004E5FCC"/>
    <w:rsid w:val="00530D0F"/>
    <w:rsid w:val="00535CF0"/>
    <w:rsid w:val="00566096"/>
    <w:rsid w:val="00587ED4"/>
    <w:rsid w:val="005918BA"/>
    <w:rsid w:val="005E650A"/>
    <w:rsid w:val="0063753F"/>
    <w:rsid w:val="00646BE0"/>
    <w:rsid w:val="00677309"/>
    <w:rsid w:val="00685F6C"/>
    <w:rsid w:val="00686C0E"/>
    <w:rsid w:val="006C659F"/>
    <w:rsid w:val="006F39EF"/>
    <w:rsid w:val="007456CE"/>
    <w:rsid w:val="007824A0"/>
    <w:rsid w:val="0078269B"/>
    <w:rsid w:val="007A40D6"/>
    <w:rsid w:val="007B574D"/>
    <w:rsid w:val="007B5FAA"/>
    <w:rsid w:val="007C6629"/>
    <w:rsid w:val="007F365C"/>
    <w:rsid w:val="007F7D7F"/>
    <w:rsid w:val="00802B8B"/>
    <w:rsid w:val="00807394"/>
    <w:rsid w:val="008341D1"/>
    <w:rsid w:val="00836372"/>
    <w:rsid w:val="00845425"/>
    <w:rsid w:val="008A0698"/>
    <w:rsid w:val="008D49C5"/>
    <w:rsid w:val="00947DDD"/>
    <w:rsid w:val="009627C4"/>
    <w:rsid w:val="00993969"/>
    <w:rsid w:val="009E4CBE"/>
    <w:rsid w:val="009F0222"/>
    <w:rsid w:val="00A03896"/>
    <w:rsid w:val="00A140E3"/>
    <w:rsid w:val="00A179A9"/>
    <w:rsid w:val="00A455BF"/>
    <w:rsid w:val="00A70F8E"/>
    <w:rsid w:val="00A71746"/>
    <w:rsid w:val="00A8688D"/>
    <w:rsid w:val="00AC053F"/>
    <w:rsid w:val="00AC3663"/>
    <w:rsid w:val="00AD1B1F"/>
    <w:rsid w:val="00AE5DE5"/>
    <w:rsid w:val="00AF59FA"/>
    <w:rsid w:val="00B05F00"/>
    <w:rsid w:val="00B25952"/>
    <w:rsid w:val="00B40990"/>
    <w:rsid w:val="00B6634A"/>
    <w:rsid w:val="00B91FE5"/>
    <w:rsid w:val="00BC2969"/>
    <w:rsid w:val="00BD45E0"/>
    <w:rsid w:val="00BD74D1"/>
    <w:rsid w:val="00BE55F0"/>
    <w:rsid w:val="00BF6F46"/>
    <w:rsid w:val="00C15493"/>
    <w:rsid w:val="00C926DC"/>
    <w:rsid w:val="00C96E62"/>
    <w:rsid w:val="00CA78FB"/>
    <w:rsid w:val="00CB0F2D"/>
    <w:rsid w:val="00CC4AFA"/>
    <w:rsid w:val="00CE5E0F"/>
    <w:rsid w:val="00CF20A2"/>
    <w:rsid w:val="00CF5064"/>
    <w:rsid w:val="00CF6185"/>
    <w:rsid w:val="00D14B82"/>
    <w:rsid w:val="00D914E9"/>
    <w:rsid w:val="00D924CE"/>
    <w:rsid w:val="00D9788B"/>
    <w:rsid w:val="00DA19F0"/>
    <w:rsid w:val="00DA5629"/>
    <w:rsid w:val="00DE3420"/>
    <w:rsid w:val="00DE620B"/>
    <w:rsid w:val="00DF1B85"/>
    <w:rsid w:val="00E03642"/>
    <w:rsid w:val="00E12FDD"/>
    <w:rsid w:val="00E308EF"/>
    <w:rsid w:val="00E3515E"/>
    <w:rsid w:val="00E535F7"/>
    <w:rsid w:val="00E739D7"/>
    <w:rsid w:val="00E94061"/>
    <w:rsid w:val="00F0160B"/>
    <w:rsid w:val="00F1001D"/>
    <w:rsid w:val="00F53FB2"/>
    <w:rsid w:val="00FA3828"/>
    <w:rsid w:val="00FA72F1"/>
    <w:rsid w:val="00FC75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05AC"/>
  </w:style>
  <w:style w:type="paragraph" w:styleId="1">
    <w:name w:val="heading 1"/>
    <w:basedOn w:val="a"/>
    <w:link w:val="10"/>
    <w:uiPriority w:val="9"/>
    <w:qFormat/>
    <w:rsid w:val="0009135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6185"/>
    <w:pPr>
      <w:ind w:left="720"/>
      <w:contextualSpacing/>
    </w:pPr>
  </w:style>
  <w:style w:type="table" w:styleId="a4">
    <w:name w:val="Table Grid"/>
    <w:basedOn w:val="a1"/>
    <w:uiPriority w:val="59"/>
    <w:rsid w:val="008341D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3543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54369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0913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10">
    <w:name w:val="Заголовок 1 Знак"/>
    <w:basedOn w:val="a0"/>
    <w:link w:val="1"/>
    <w:uiPriority w:val="9"/>
    <w:rsid w:val="0009135C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customStyle="1" w:styleId="s28">
    <w:name w:val="s28"/>
    <w:basedOn w:val="a0"/>
    <w:rsid w:val="002F7443"/>
  </w:style>
  <w:style w:type="character" w:customStyle="1" w:styleId="s72">
    <w:name w:val="s72"/>
    <w:basedOn w:val="a0"/>
    <w:rsid w:val="002F7443"/>
  </w:style>
  <w:style w:type="character" w:customStyle="1" w:styleId="s48">
    <w:name w:val="s48"/>
    <w:basedOn w:val="a0"/>
    <w:rsid w:val="002F7443"/>
  </w:style>
  <w:style w:type="character" w:customStyle="1" w:styleId="s47">
    <w:name w:val="s47"/>
    <w:basedOn w:val="a0"/>
    <w:rsid w:val="002F7443"/>
  </w:style>
  <w:style w:type="character" w:customStyle="1" w:styleId="s37">
    <w:name w:val="s37"/>
    <w:basedOn w:val="a0"/>
    <w:rsid w:val="002F7443"/>
  </w:style>
  <w:style w:type="character" w:styleId="a8">
    <w:name w:val="Placeholder Text"/>
    <w:basedOn w:val="a0"/>
    <w:uiPriority w:val="99"/>
    <w:semiHidden/>
    <w:rsid w:val="007A40D6"/>
    <w:rPr>
      <w:color w:val="808080"/>
    </w:rPr>
  </w:style>
  <w:style w:type="character" w:styleId="a9">
    <w:name w:val="Hyperlink"/>
    <w:basedOn w:val="a0"/>
    <w:uiPriority w:val="99"/>
    <w:unhideWhenUsed/>
    <w:rsid w:val="0024644E"/>
    <w:rPr>
      <w:color w:val="0000FF" w:themeColor="hyperlink"/>
      <w:u w:val="single"/>
    </w:rPr>
  </w:style>
  <w:style w:type="character" w:customStyle="1" w:styleId="mw-page-title-main">
    <w:name w:val="mw-page-title-main"/>
    <w:basedOn w:val="a0"/>
    <w:rsid w:val="00D14B82"/>
  </w:style>
  <w:style w:type="character" w:styleId="aa">
    <w:name w:val="FollowedHyperlink"/>
    <w:basedOn w:val="a0"/>
    <w:uiPriority w:val="99"/>
    <w:semiHidden/>
    <w:unhideWhenUsed/>
    <w:rsid w:val="000F6A4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86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8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docs.espressif.com/projects/esp-idf/en/v4.4/esp32/api-reference/peripherals/adc.html" TargetMode="External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uk.wikipedia.org/wiki/%D0%A0%D1%8F%D0%B4%D0%B8_%D0%BD%D0%BE%D0%BC%D1%96%D0%BD%D0%B0%D0%BB%D1%96%D0%B2_%D1%80%D0%B0%D0%B4%D1%96%D0%BE%D0%B5%D0%BB%D0%B5%D0%BC%D0%B5%D0%BD%D1%82%D1%96%D0%B2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hyperlink" Target="https://developerhelp.microchip.com/xwiki/bin/view/products/amplifiers-linear/operational-amplifier-ics/introduction/low-pass-filter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23FC73-69D0-4F20-8365-ED44F5FAC0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3488</TotalTime>
  <Pages>10</Pages>
  <Words>6292</Words>
  <Characters>3588</Characters>
  <Application>Microsoft Office Word</Application>
  <DocSecurity>0</DocSecurity>
  <Lines>29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Dmitry Mayurnikov</dc:creator>
  <cp:lastModifiedBy>Dmitry Mayurnikov</cp:lastModifiedBy>
  <cp:revision>75</cp:revision>
  <dcterms:created xsi:type="dcterms:W3CDTF">2024-05-28T11:22:00Z</dcterms:created>
  <dcterms:modified xsi:type="dcterms:W3CDTF">2024-06-02T18:43:00Z</dcterms:modified>
</cp:coreProperties>
</file>